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Ind w:w="227" w:type="dxa"/>
        <w:tblLook w:val="04A0" w:firstRow="1" w:lastRow="0" w:firstColumn="1" w:lastColumn="0" w:noHBand="0" w:noVBand="1"/>
      </w:tblPr>
      <w:tblGrid>
        <w:gridCol w:w="3152"/>
        <w:gridCol w:w="272"/>
        <w:gridCol w:w="3527"/>
        <w:gridCol w:w="7"/>
        <w:gridCol w:w="521"/>
        <w:gridCol w:w="3085"/>
      </w:tblGrid>
      <w:tr w:rsidR="00544A9F" w:rsidTr="00544A9F">
        <w:tc>
          <w:tcPr>
            <w:tcW w:w="10564" w:type="dxa"/>
            <w:gridSpan w:val="6"/>
            <w:shd w:val="clear" w:color="auto" w:fill="FBD4B4" w:themeFill="accent6" w:themeFillTint="66"/>
          </w:tcPr>
          <w:p w:rsidR="00544A9F" w:rsidRPr="005658AA" w:rsidRDefault="00544A9F" w:rsidP="005658AA">
            <w:pPr>
              <w:jc w:val="both"/>
              <w:rPr>
                <w:rFonts w:cs="B Titr"/>
                <w:sz w:val="20"/>
                <w:szCs w:val="20"/>
                <w:rtl/>
              </w:rPr>
            </w:pPr>
            <w:r w:rsidRPr="005658AA">
              <w:rPr>
                <w:rFonts w:cs="B Titr" w:hint="cs"/>
                <w:sz w:val="24"/>
                <w:szCs w:val="24"/>
                <w:rtl/>
              </w:rPr>
              <w:t>عنوان دستورالعمل(</w:t>
            </w:r>
            <w:r w:rsidRPr="005658AA">
              <w:rPr>
                <w:rFonts w:ascii="Berlin Sans FB" w:hAnsi="Berlin Sans FB" w:cs="B Titr"/>
                <w:sz w:val="24"/>
                <w:szCs w:val="24"/>
              </w:rPr>
              <w:t>Instruction</w:t>
            </w:r>
            <w:r w:rsidRPr="005658AA">
              <w:rPr>
                <w:rFonts w:cs="B Titr" w:hint="cs"/>
                <w:sz w:val="24"/>
                <w:szCs w:val="24"/>
                <w:rtl/>
              </w:rPr>
              <w:t>):</w:t>
            </w:r>
            <w:r w:rsidR="00CB2BE7" w:rsidRPr="000D6B49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658AA" w:rsidRPr="005658AA">
              <w:rPr>
                <w:rFonts w:cs="B Titr" w:hint="cs"/>
                <w:b/>
                <w:bCs/>
                <w:sz w:val="20"/>
                <w:szCs w:val="20"/>
                <w:rtl/>
              </w:rPr>
              <w:t>نحوه بازخواني ابزار و وسایل استریل از بخشها</w:t>
            </w:r>
          </w:p>
        </w:tc>
      </w:tr>
      <w:tr w:rsidR="00CB2BE7" w:rsidTr="00CB2BE7">
        <w:tc>
          <w:tcPr>
            <w:tcW w:w="3424" w:type="dxa"/>
            <w:gridSpan w:val="2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5658AA" w:rsidRPr="008932B2" w:rsidRDefault="00CB2BE7" w:rsidP="007A2C11">
            <w:pPr>
              <w:jc w:val="both"/>
              <w:rPr>
                <w:rFonts w:cs="B Titr"/>
                <w:sz w:val="20"/>
                <w:szCs w:val="20"/>
                <w:rtl/>
              </w:rPr>
            </w:pPr>
            <w:r w:rsidRPr="008932B2">
              <w:rPr>
                <w:rFonts w:cs="B Titr" w:hint="cs"/>
                <w:sz w:val="20"/>
                <w:szCs w:val="20"/>
                <w:rtl/>
              </w:rPr>
              <w:t xml:space="preserve">کد </w:t>
            </w:r>
            <w:r>
              <w:rPr>
                <w:rFonts w:cs="B Titr" w:hint="cs"/>
                <w:sz w:val="20"/>
                <w:szCs w:val="20"/>
                <w:rtl/>
              </w:rPr>
              <w:t>دستورالعمل</w:t>
            </w:r>
            <w:r w:rsidRPr="008932B2">
              <w:rPr>
                <w:rFonts w:cs="B Titr" w:hint="cs"/>
                <w:sz w:val="20"/>
                <w:szCs w:val="20"/>
                <w:rtl/>
              </w:rPr>
              <w:t>:</w:t>
            </w:r>
            <w:r w:rsidR="005658AA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7A2C11">
              <w:rPr>
                <w:rFonts w:cs="B Titr"/>
                <w:sz w:val="20"/>
                <w:szCs w:val="20"/>
              </w:rPr>
              <w:t>ICU- IN -21/04</w:t>
            </w:r>
          </w:p>
        </w:tc>
        <w:tc>
          <w:tcPr>
            <w:tcW w:w="4055" w:type="dxa"/>
            <w:gridSpan w:val="3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CB2BE7" w:rsidRPr="008932B2" w:rsidRDefault="00CB2BE7" w:rsidP="009902FA">
            <w:pPr>
              <w:jc w:val="both"/>
              <w:rPr>
                <w:rFonts w:cs="B Titr"/>
                <w:sz w:val="20"/>
                <w:szCs w:val="20"/>
              </w:rPr>
            </w:pPr>
            <w:r w:rsidRPr="008932B2">
              <w:rPr>
                <w:rFonts w:cs="B Titr" w:hint="cs"/>
                <w:sz w:val="20"/>
                <w:szCs w:val="20"/>
                <w:rtl/>
              </w:rPr>
              <w:t xml:space="preserve">دامنه </w:t>
            </w:r>
            <w:r w:rsidR="009902FA">
              <w:rPr>
                <w:rFonts w:cs="B Titr" w:hint="cs"/>
                <w:sz w:val="20"/>
                <w:szCs w:val="20"/>
                <w:rtl/>
              </w:rPr>
              <w:t>دستورالعمل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8932B2">
              <w:rPr>
                <w:rFonts w:cs="B Titr" w:hint="cs"/>
                <w:sz w:val="20"/>
                <w:szCs w:val="20"/>
                <w:rtl/>
              </w:rPr>
              <w:t>: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5658AA">
              <w:rPr>
                <w:rFonts w:cs="B Titr" w:hint="cs"/>
                <w:sz w:val="20"/>
                <w:szCs w:val="20"/>
                <w:rtl/>
              </w:rPr>
              <w:t xml:space="preserve">اتاق عمل </w:t>
            </w:r>
            <w:r w:rsidR="005658AA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="005658AA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5658AA">
              <w:rPr>
                <w:rFonts w:cs="B Titr"/>
                <w:sz w:val="20"/>
                <w:szCs w:val="20"/>
              </w:rPr>
              <w:t xml:space="preserve">CSR </w:t>
            </w:r>
          </w:p>
        </w:tc>
        <w:tc>
          <w:tcPr>
            <w:tcW w:w="3085" w:type="dxa"/>
            <w:shd w:val="clear" w:color="auto" w:fill="FBD4B4" w:themeFill="accent6" w:themeFillTint="66"/>
          </w:tcPr>
          <w:p w:rsidR="00CB2BE7" w:rsidRPr="008932B2" w:rsidRDefault="00CB2BE7" w:rsidP="00CB2BE7">
            <w:pPr>
              <w:jc w:val="both"/>
              <w:rPr>
                <w:rFonts w:cs="B Titr"/>
                <w:sz w:val="20"/>
                <w:szCs w:val="20"/>
                <w:rtl/>
              </w:rPr>
            </w:pPr>
            <w:r w:rsidRPr="008932B2">
              <w:rPr>
                <w:rFonts w:cs="B Titr" w:hint="cs"/>
                <w:sz w:val="20"/>
                <w:szCs w:val="20"/>
                <w:rtl/>
              </w:rPr>
              <w:t>تعداد صفحه:</w:t>
            </w:r>
            <w:r w:rsidR="005658AA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</w:tr>
      <w:tr w:rsidR="00402FB2" w:rsidTr="00DE56D7">
        <w:tc>
          <w:tcPr>
            <w:tcW w:w="3424" w:type="dxa"/>
            <w:gridSpan w:val="2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02FB2" w:rsidRPr="008932B2" w:rsidRDefault="00402FB2" w:rsidP="007A2C11">
            <w:pPr>
              <w:jc w:val="both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شماره </w:t>
            </w:r>
            <w:r w:rsidRPr="008932B2">
              <w:rPr>
                <w:rFonts w:cs="B Titr" w:hint="cs"/>
                <w:sz w:val="20"/>
                <w:szCs w:val="20"/>
                <w:rtl/>
              </w:rPr>
              <w:t>ویرایش: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7A2C11">
              <w:rPr>
                <w:rFonts w:cs="B Titr"/>
                <w:sz w:val="20"/>
                <w:szCs w:val="20"/>
              </w:rPr>
              <w:t>04</w:t>
            </w:r>
          </w:p>
        </w:tc>
        <w:tc>
          <w:tcPr>
            <w:tcW w:w="7140" w:type="dxa"/>
            <w:gridSpan w:val="4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02FB2" w:rsidRPr="008932B2" w:rsidRDefault="00402FB2" w:rsidP="007A2C11">
            <w:pPr>
              <w:jc w:val="both"/>
              <w:rPr>
                <w:rFonts w:cs="B Titr"/>
                <w:sz w:val="20"/>
                <w:szCs w:val="20"/>
                <w:rtl/>
              </w:rPr>
            </w:pPr>
            <w:r w:rsidRPr="008932B2">
              <w:rPr>
                <w:rFonts w:cs="B Titr" w:hint="cs"/>
                <w:sz w:val="20"/>
                <w:szCs w:val="20"/>
                <w:rtl/>
              </w:rPr>
              <w:t>تاریخ بازنگری: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7A2C11">
              <w:rPr>
                <w:rFonts w:cs="B Titr"/>
                <w:sz w:val="20"/>
                <w:szCs w:val="20"/>
              </w:rPr>
              <w:t>1401.3.10</w:t>
            </w:r>
          </w:p>
        </w:tc>
      </w:tr>
      <w:tr w:rsidR="00544A9F" w:rsidTr="00663816">
        <w:tc>
          <w:tcPr>
            <w:tcW w:w="10564" w:type="dxa"/>
            <w:gridSpan w:val="6"/>
          </w:tcPr>
          <w:p w:rsidR="00CB2BE7" w:rsidRPr="009A7F3F" w:rsidRDefault="00CB2BE7" w:rsidP="009A7F3F">
            <w:pPr>
              <w:numPr>
                <w:ilvl w:val="0"/>
                <w:numId w:val="39"/>
              </w:numPr>
              <w:contextualSpacing/>
              <w:jc w:val="lowKashida"/>
              <w:rPr>
                <w:rFonts w:eastAsiaTheme="minorHAnsi" w:cs="B Nazanin"/>
                <w:rtl/>
              </w:rPr>
            </w:pPr>
            <w:r w:rsidRPr="009A7F3F">
              <w:rPr>
                <w:rFonts w:eastAsiaTheme="minorHAnsi" w:cs="B Nazanin" w:hint="cs"/>
                <w:rtl/>
              </w:rPr>
              <w:t>گامهای دقیق انجام کار :  (  به ترتیب اجرای آن با مشخص کردن مسئول انجام )</w:t>
            </w:r>
          </w:p>
          <w:p w:rsidR="005658AA" w:rsidRPr="005658AA" w:rsidRDefault="005658AA" w:rsidP="009A7F3F">
            <w:pPr>
              <w:pStyle w:val="ListParagraph"/>
              <w:numPr>
                <w:ilvl w:val="0"/>
                <w:numId w:val="39"/>
              </w:numPr>
              <w:jc w:val="lowKashida"/>
              <w:rPr>
                <w:rFonts w:eastAsiaTheme="minorHAnsi" w:cs="B Nazanin"/>
              </w:rPr>
            </w:pPr>
            <w:r w:rsidRPr="005658AA">
              <w:rPr>
                <w:rFonts w:eastAsiaTheme="minorHAnsi" w:cs="B Nazanin" w:hint="cs"/>
                <w:rtl/>
              </w:rPr>
              <w:t xml:space="preserve">مسؤول </w:t>
            </w:r>
            <w:r w:rsidRPr="005658AA">
              <w:rPr>
                <w:rFonts w:eastAsiaTheme="minorHAnsi" w:cs="B Nazanin"/>
              </w:rPr>
              <w:t>CSR</w:t>
            </w:r>
            <w:r w:rsidRPr="005658AA">
              <w:rPr>
                <w:rFonts w:eastAsiaTheme="minorHAnsi" w:cs="B Nazanin" w:hint="cs"/>
                <w:rtl/>
              </w:rPr>
              <w:t xml:space="preserve"> باید بر کار اپراتور اتوکلاو جهت انجام</w:t>
            </w:r>
            <w:r w:rsidR="00A72F56">
              <w:rPr>
                <w:rFonts w:eastAsiaTheme="minorHAnsi" w:cs="B Nazanin" w:hint="cs"/>
                <w:rtl/>
              </w:rPr>
              <w:t xml:space="preserve"> تست </w:t>
            </w:r>
            <w:r w:rsidRPr="005658AA">
              <w:rPr>
                <w:rFonts w:eastAsiaTheme="minorHAnsi" w:cs="B Nazanin" w:hint="cs"/>
                <w:rtl/>
              </w:rPr>
              <w:t xml:space="preserve"> اسپور، به صورت هفته ای یک بار، پس از هر بار تعمیر دستگاه و در هر مرحله 3 ویال نظارت داشته باشد.</w:t>
            </w:r>
          </w:p>
          <w:p w:rsidR="005658AA" w:rsidRPr="005658AA" w:rsidRDefault="005658AA" w:rsidP="009A7F3F">
            <w:pPr>
              <w:numPr>
                <w:ilvl w:val="0"/>
                <w:numId w:val="39"/>
              </w:numPr>
              <w:contextualSpacing/>
              <w:jc w:val="lowKashida"/>
              <w:rPr>
                <w:rFonts w:eastAsiaTheme="minorHAnsi" w:cs="B Nazanin"/>
              </w:rPr>
            </w:pPr>
            <w:r w:rsidRPr="005658AA">
              <w:rPr>
                <w:rFonts w:eastAsiaTheme="minorHAnsi" w:cs="B Nazanin" w:hint="cs"/>
                <w:rtl/>
              </w:rPr>
              <w:t xml:space="preserve">نتایج آزمون اسپور از طریق آزمایشگاه به مسؤول </w:t>
            </w:r>
            <w:r w:rsidRPr="005658AA">
              <w:rPr>
                <w:rFonts w:eastAsiaTheme="minorHAnsi" w:cs="B Nazanin"/>
              </w:rPr>
              <w:t>CSR</w:t>
            </w:r>
            <w:r w:rsidRPr="005658AA">
              <w:rPr>
                <w:rFonts w:eastAsiaTheme="minorHAnsi" w:cs="B Nazanin" w:hint="cs"/>
                <w:rtl/>
              </w:rPr>
              <w:t xml:space="preserve"> اطلاع داده شده و مسؤول </w:t>
            </w:r>
            <w:r w:rsidRPr="005658AA">
              <w:rPr>
                <w:rFonts w:eastAsiaTheme="minorHAnsi" w:cs="B Nazanin"/>
              </w:rPr>
              <w:t>CSR</w:t>
            </w:r>
            <w:r w:rsidRPr="005658AA">
              <w:rPr>
                <w:rFonts w:eastAsiaTheme="minorHAnsi" w:cs="B Nazanin" w:hint="cs"/>
                <w:rtl/>
              </w:rPr>
              <w:t xml:space="preserve"> باید بر ثبت نتایج آزمون و چسباندن ویال های مربوطه توسط کاربر اتوکلاو در فرم مستندسازی مربوط نظارت داشته باشد.</w:t>
            </w:r>
          </w:p>
          <w:p w:rsidR="005658AA" w:rsidRPr="005658AA" w:rsidRDefault="005658AA" w:rsidP="009A7F3F">
            <w:pPr>
              <w:numPr>
                <w:ilvl w:val="0"/>
                <w:numId w:val="39"/>
              </w:numPr>
              <w:contextualSpacing/>
              <w:jc w:val="lowKashida"/>
              <w:rPr>
                <w:rFonts w:eastAsiaTheme="minorHAnsi" w:cs="B Nazanin"/>
              </w:rPr>
            </w:pPr>
            <w:r w:rsidRPr="005658AA">
              <w:rPr>
                <w:rFonts w:eastAsiaTheme="minorHAnsi" w:cs="B Nazanin" w:hint="cs"/>
                <w:rtl/>
              </w:rPr>
              <w:t xml:space="preserve">مسؤول </w:t>
            </w:r>
            <w:r w:rsidRPr="005658AA">
              <w:rPr>
                <w:rFonts w:eastAsiaTheme="minorHAnsi" w:cs="B Nazanin"/>
              </w:rPr>
              <w:t>CSR</w:t>
            </w:r>
            <w:r w:rsidRPr="005658AA">
              <w:rPr>
                <w:rFonts w:eastAsiaTheme="minorHAnsi" w:cs="B Nazanin" w:hint="cs"/>
                <w:rtl/>
              </w:rPr>
              <w:t xml:space="preserve"> باید قبل از استفاده از دستگاه های اتوکلاو به طور روزانه بر کار اپراتور جهت انجام آزمون بوویدیک نظارت داشته باشد.</w:t>
            </w:r>
          </w:p>
          <w:p w:rsidR="005658AA" w:rsidRPr="005658AA" w:rsidRDefault="005658AA" w:rsidP="009A7F3F">
            <w:pPr>
              <w:numPr>
                <w:ilvl w:val="0"/>
                <w:numId w:val="39"/>
              </w:numPr>
              <w:contextualSpacing/>
              <w:jc w:val="lowKashida"/>
              <w:rPr>
                <w:rFonts w:eastAsiaTheme="minorHAnsi" w:cs="B Nazanin"/>
              </w:rPr>
            </w:pPr>
            <w:r w:rsidRPr="005658AA">
              <w:rPr>
                <w:rFonts w:eastAsiaTheme="minorHAnsi" w:cs="B Nazanin" w:hint="cs"/>
                <w:rtl/>
              </w:rPr>
              <w:t xml:space="preserve">مسؤول </w:t>
            </w:r>
            <w:r w:rsidRPr="005658AA">
              <w:rPr>
                <w:rFonts w:eastAsiaTheme="minorHAnsi" w:cs="B Nazanin"/>
              </w:rPr>
              <w:t>CSR</w:t>
            </w:r>
            <w:r w:rsidRPr="005658AA">
              <w:rPr>
                <w:rFonts w:eastAsiaTheme="minorHAnsi" w:cs="B Nazanin" w:hint="cs"/>
                <w:rtl/>
              </w:rPr>
              <w:t xml:space="preserve"> باید بر ثبت نتایج آزمون بوویدیک در فرم مستندسازی مربوطه نظارت داشته باشد.</w:t>
            </w:r>
          </w:p>
          <w:p w:rsidR="005658AA" w:rsidRPr="005658AA" w:rsidRDefault="005658AA" w:rsidP="00E31EC5">
            <w:pPr>
              <w:numPr>
                <w:ilvl w:val="0"/>
                <w:numId w:val="39"/>
              </w:numPr>
              <w:contextualSpacing/>
              <w:jc w:val="lowKashida"/>
              <w:rPr>
                <w:rFonts w:eastAsiaTheme="minorHAnsi" w:cs="B Nazanin"/>
              </w:rPr>
            </w:pPr>
            <w:r w:rsidRPr="005658AA">
              <w:rPr>
                <w:rFonts w:eastAsiaTheme="minorHAnsi" w:cs="B Nazanin" w:hint="cs"/>
                <w:rtl/>
              </w:rPr>
              <w:t xml:space="preserve">مسؤول بسته بندی ست ها/ پک های استریل در تمام بخش ها باید داخل ست های دارای </w:t>
            </w:r>
            <w:r w:rsidRPr="00E31EC5">
              <w:rPr>
                <w:rFonts w:eastAsiaTheme="minorHAnsi" w:cs="B Nazanin" w:hint="cs"/>
                <w:highlight w:val="yellow"/>
                <w:rtl/>
              </w:rPr>
              <w:t xml:space="preserve">کمتر </w:t>
            </w:r>
            <w:r w:rsidR="00E31EC5" w:rsidRPr="00E31EC5">
              <w:rPr>
                <w:rFonts w:eastAsiaTheme="minorHAnsi" w:cs="B Nazanin" w:hint="cs"/>
                <w:highlight w:val="yellow"/>
                <w:rtl/>
              </w:rPr>
              <w:t>از 12</w:t>
            </w:r>
            <w:r w:rsidRPr="00E31EC5">
              <w:rPr>
                <w:rFonts w:eastAsiaTheme="minorHAnsi" w:cs="B Nazanin" w:hint="cs"/>
                <w:highlight w:val="yellow"/>
                <w:rtl/>
              </w:rPr>
              <w:t xml:space="preserve"> قلم</w:t>
            </w:r>
            <w:r w:rsidRPr="005658AA">
              <w:rPr>
                <w:rFonts w:eastAsiaTheme="minorHAnsi" w:cs="B Nazanin" w:hint="cs"/>
                <w:rtl/>
              </w:rPr>
              <w:t xml:space="preserve"> وسیله ، اندیکاتور شیمیایی کلاس 4  و داخل ست های دارای </w:t>
            </w:r>
            <w:r w:rsidRPr="00E31EC5">
              <w:rPr>
                <w:rFonts w:eastAsiaTheme="minorHAnsi" w:cs="B Nazanin" w:hint="cs"/>
                <w:highlight w:val="yellow"/>
                <w:rtl/>
              </w:rPr>
              <w:t xml:space="preserve">بیش از </w:t>
            </w:r>
            <w:r w:rsidR="00E31EC5" w:rsidRPr="00E31EC5">
              <w:rPr>
                <w:rFonts w:eastAsiaTheme="minorHAnsi" w:cs="B Nazanin" w:hint="cs"/>
                <w:highlight w:val="yellow"/>
                <w:rtl/>
              </w:rPr>
              <w:t>12</w:t>
            </w:r>
            <w:r w:rsidRPr="00E31EC5">
              <w:rPr>
                <w:rFonts w:eastAsiaTheme="minorHAnsi" w:cs="B Nazanin" w:hint="cs"/>
                <w:highlight w:val="yellow"/>
                <w:rtl/>
              </w:rPr>
              <w:t xml:space="preserve"> قلم وسیله</w:t>
            </w:r>
            <w:r w:rsidRPr="005658AA">
              <w:rPr>
                <w:rFonts w:eastAsiaTheme="minorHAnsi" w:cs="B Nazanin" w:hint="cs"/>
                <w:rtl/>
              </w:rPr>
              <w:t xml:space="preserve"> از اندیکاتور شیمیایی کلاس 6  قرار دهد.</w:t>
            </w:r>
          </w:p>
          <w:p w:rsidR="005658AA" w:rsidRPr="005658AA" w:rsidRDefault="005658AA" w:rsidP="009A7F3F">
            <w:pPr>
              <w:numPr>
                <w:ilvl w:val="0"/>
                <w:numId w:val="39"/>
              </w:numPr>
              <w:contextualSpacing/>
              <w:jc w:val="lowKashida"/>
              <w:rPr>
                <w:rFonts w:eastAsiaTheme="minorHAnsi" w:cs="B Nazanin"/>
              </w:rPr>
            </w:pPr>
            <w:r w:rsidRPr="005658AA">
              <w:rPr>
                <w:rFonts w:eastAsiaTheme="minorHAnsi" w:cs="B Nazanin" w:hint="cs"/>
                <w:rtl/>
              </w:rPr>
              <w:t xml:space="preserve">پرستار کنترل عفونت به همراه رابط کنترل عفونت اتاق عمل نحوه بازخوانی ابزار و وسایل استریل از بخش ها را به کارکنان اتاق عمل و </w:t>
            </w:r>
            <w:r w:rsidRPr="005658AA">
              <w:rPr>
                <w:rFonts w:eastAsiaTheme="minorHAnsi" w:cs="B Nazanin"/>
              </w:rPr>
              <w:t>CSR</w:t>
            </w:r>
            <w:r w:rsidRPr="005658AA">
              <w:rPr>
                <w:rFonts w:eastAsiaTheme="minorHAnsi" w:cs="B Nazanin" w:hint="cs"/>
                <w:rtl/>
              </w:rPr>
              <w:t xml:space="preserve"> ارائه می دهد.</w:t>
            </w:r>
          </w:p>
          <w:p w:rsidR="005658AA" w:rsidRPr="005658AA" w:rsidRDefault="005658AA" w:rsidP="009A7F3F">
            <w:pPr>
              <w:numPr>
                <w:ilvl w:val="0"/>
                <w:numId w:val="39"/>
              </w:numPr>
              <w:contextualSpacing/>
              <w:jc w:val="lowKashida"/>
              <w:rPr>
                <w:rFonts w:eastAsiaTheme="minorHAnsi" w:cs="B Nazanin"/>
              </w:rPr>
            </w:pPr>
            <w:r w:rsidRPr="005658AA">
              <w:rPr>
                <w:rFonts w:eastAsiaTheme="minorHAnsi" w:cs="B Nazanin" w:hint="cs"/>
                <w:rtl/>
              </w:rPr>
              <w:t>ست ها و پک های استریل در تمام بخش های بیمارستان پس از بسته بندی توسط پرستار مربوطه باید دارای اطلاعات شامل نام ست/ پک، تاریخ استریل، تاریخ انقضاء و نام فرد چک کننده باشد.</w:t>
            </w:r>
          </w:p>
          <w:p w:rsidR="005658AA" w:rsidRPr="005658AA" w:rsidRDefault="005658AA" w:rsidP="009A7F3F">
            <w:pPr>
              <w:numPr>
                <w:ilvl w:val="0"/>
                <w:numId w:val="39"/>
              </w:numPr>
              <w:contextualSpacing/>
              <w:jc w:val="lowKashida"/>
              <w:rPr>
                <w:rFonts w:eastAsiaTheme="minorHAnsi" w:cs="B Nazanin"/>
              </w:rPr>
            </w:pPr>
            <w:r w:rsidRPr="005658AA">
              <w:rPr>
                <w:rFonts w:eastAsiaTheme="minorHAnsi" w:cs="B Nazanin" w:hint="cs"/>
                <w:rtl/>
              </w:rPr>
              <w:t>پس از انجام مراحل فوق، ست ها و پک های</w:t>
            </w:r>
            <w:r w:rsidR="00A72F56">
              <w:rPr>
                <w:rFonts w:eastAsiaTheme="minorHAnsi" w:cs="B Nazanin" w:hint="cs"/>
                <w:rtl/>
              </w:rPr>
              <w:t xml:space="preserve"> غیر</w:t>
            </w:r>
            <w:r w:rsidRPr="005658AA">
              <w:rPr>
                <w:rFonts w:eastAsiaTheme="minorHAnsi" w:cs="B Nazanin" w:hint="cs"/>
                <w:rtl/>
              </w:rPr>
              <w:t xml:space="preserve"> استریل از بخش های بستری توسط پرسنل خدمات به واحد </w:t>
            </w:r>
            <w:r w:rsidRPr="005658AA">
              <w:rPr>
                <w:rFonts w:eastAsiaTheme="minorHAnsi" w:cs="B Nazanin"/>
              </w:rPr>
              <w:t>CSR</w:t>
            </w:r>
            <w:r w:rsidRPr="005658AA">
              <w:rPr>
                <w:rFonts w:eastAsiaTheme="minorHAnsi" w:cs="B Nazanin" w:hint="cs"/>
                <w:rtl/>
              </w:rPr>
              <w:t xml:space="preserve"> منتقل گردد.</w:t>
            </w:r>
          </w:p>
          <w:p w:rsidR="005658AA" w:rsidRPr="005658AA" w:rsidRDefault="005658AA" w:rsidP="009A7F3F">
            <w:pPr>
              <w:numPr>
                <w:ilvl w:val="0"/>
                <w:numId w:val="39"/>
              </w:numPr>
              <w:contextualSpacing/>
              <w:jc w:val="lowKashida"/>
              <w:rPr>
                <w:rFonts w:eastAsiaTheme="minorHAnsi" w:cs="B Nazanin"/>
              </w:rPr>
            </w:pPr>
            <w:r w:rsidRPr="005658AA">
              <w:rPr>
                <w:rFonts w:eastAsiaTheme="minorHAnsi" w:cs="B Nazanin" w:hint="cs"/>
                <w:rtl/>
              </w:rPr>
              <w:t xml:space="preserve">اپراتور </w:t>
            </w:r>
            <w:r w:rsidRPr="005658AA">
              <w:rPr>
                <w:rFonts w:eastAsiaTheme="minorHAnsi" w:cs="B Nazanin"/>
              </w:rPr>
              <w:t>CSR</w:t>
            </w:r>
            <w:r w:rsidRPr="005658AA">
              <w:rPr>
                <w:rFonts w:eastAsiaTheme="minorHAnsi" w:cs="B Nazanin" w:hint="cs"/>
                <w:rtl/>
              </w:rPr>
              <w:t xml:space="preserve"> باید بر روی تمام بسته های فوق، مشخصات شامل کد دستگاه های اتوکلاو، سیکل دستگاه و ساعت اتوکلاو و نام کاربر را ثبت نماید و اقدام به گذاشتن بسته ها به داخل دستگاه مربوطه کند.</w:t>
            </w:r>
          </w:p>
          <w:p w:rsidR="005658AA" w:rsidRPr="005658AA" w:rsidRDefault="005658AA" w:rsidP="009A7F3F">
            <w:pPr>
              <w:numPr>
                <w:ilvl w:val="0"/>
                <w:numId w:val="39"/>
              </w:numPr>
              <w:contextualSpacing/>
              <w:jc w:val="lowKashida"/>
              <w:rPr>
                <w:rFonts w:eastAsiaTheme="minorHAnsi" w:cs="B Nazanin"/>
              </w:rPr>
            </w:pPr>
            <w:r w:rsidRPr="005658AA">
              <w:rPr>
                <w:rFonts w:eastAsiaTheme="minorHAnsi" w:cs="B Nazanin" w:hint="cs"/>
                <w:rtl/>
              </w:rPr>
              <w:t xml:space="preserve">مسؤول </w:t>
            </w:r>
            <w:r w:rsidRPr="005658AA">
              <w:rPr>
                <w:rFonts w:eastAsiaTheme="minorHAnsi" w:cs="B Nazanin"/>
              </w:rPr>
              <w:t>CSR</w:t>
            </w:r>
            <w:r w:rsidRPr="005658AA">
              <w:rPr>
                <w:rFonts w:eastAsiaTheme="minorHAnsi" w:cs="B Nazanin" w:hint="cs"/>
                <w:rtl/>
              </w:rPr>
              <w:t xml:space="preserve"> بر مراحل فوق نظارت نماید.</w:t>
            </w:r>
          </w:p>
          <w:p w:rsidR="005658AA" w:rsidRPr="005658AA" w:rsidRDefault="005658AA" w:rsidP="009A7F3F">
            <w:pPr>
              <w:numPr>
                <w:ilvl w:val="0"/>
                <w:numId w:val="39"/>
              </w:numPr>
              <w:contextualSpacing/>
              <w:jc w:val="lowKashida"/>
              <w:rPr>
                <w:rFonts w:eastAsiaTheme="minorHAnsi" w:cs="B Nazanin"/>
              </w:rPr>
            </w:pPr>
            <w:r w:rsidRPr="005658AA">
              <w:rPr>
                <w:rFonts w:eastAsiaTheme="minorHAnsi" w:cs="B Nazanin" w:hint="cs"/>
                <w:rtl/>
              </w:rPr>
              <w:t xml:space="preserve">پس از استریل شدن ست ها ، اپراتور </w:t>
            </w:r>
            <w:r w:rsidRPr="005658AA">
              <w:rPr>
                <w:rFonts w:eastAsiaTheme="minorHAnsi" w:cs="B Nazanin"/>
              </w:rPr>
              <w:t>CSR</w:t>
            </w:r>
            <w:r w:rsidRPr="005658AA">
              <w:rPr>
                <w:rFonts w:eastAsiaTheme="minorHAnsi" w:cs="B Nazanin" w:hint="cs"/>
                <w:rtl/>
              </w:rPr>
              <w:t xml:space="preserve">، باید در زمان تحویل بسته های استریل به بخش های مربوطه، اطلاعات مربوط به بسته ها را </w:t>
            </w:r>
            <w:r w:rsidR="00A72F56">
              <w:rPr>
                <w:rFonts w:eastAsiaTheme="minorHAnsi" w:cs="B Nazanin" w:hint="cs"/>
                <w:rtl/>
              </w:rPr>
              <w:t>در دفتر تحویل بخش تکمیل نمایند.</w:t>
            </w:r>
          </w:p>
          <w:p w:rsidR="005658AA" w:rsidRPr="005658AA" w:rsidRDefault="005658AA" w:rsidP="009A7F3F">
            <w:pPr>
              <w:numPr>
                <w:ilvl w:val="0"/>
                <w:numId w:val="39"/>
              </w:numPr>
              <w:contextualSpacing/>
              <w:jc w:val="lowKashida"/>
              <w:rPr>
                <w:rFonts w:eastAsiaTheme="minorHAnsi" w:cs="B Nazanin"/>
              </w:rPr>
            </w:pPr>
            <w:r w:rsidRPr="005658AA">
              <w:rPr>
                <w:rFonts w:eastAsiaTheme="minorHAnsi" w:cs="B Nazanin" w:hint="cs"/>
                <w:rtl/>
              </w:rPr>
              <w:t xml:space="preserve">پرستار مربوطه در بخش های بالینی قبل از استفاده از </w:t>
            </w:r>
            <w:r w:rsidR="00A72F56">
              <w:rPr>
                <w:rFonts w:eastAsiaTheme="minorHAnsi" w:cs="B Nazanin" w:hint="cs"/>
                <w:rtl/>
              </w:rPr>
              <w:t>ست های</w:t>
            </w:r>
            <w:r w:rsidRPr="005658AA">
              <w:rPr>
                <w:rFonts w:eastAsiaTheme="minorHAnsi" w:cs="B Nazanin" w:hint="cs"/>
                <w:rtl/>
              </w:rPr>
              <w:t xml:space="preserve"> استریل باید از </w:t>
            </w:r>
            <w:r w:rsidR="00A72F56">
              <w:rPr>
                <w:rFonts w:eastAsiaTheme="minorHAnsi" w:cs="B Nazanin" w:hint="cs"/>
                <w:rtl/>
              </w:rPr>
              <w:t xml:space="preserve">تغییر رنگ </w:t>
            </w:r>
            <w:r w:rsidRPr="005658AA">
              <w:rPr>
                <w:rFonts w:eastAsiaTheme="minorHAnsi" w:cs="B Nazanin" w:hint="cs"/>
                <w:rtl/>
              </w:rPr>
              <w:t xml:space="preserve"> اندیکاتورهای شیمیایی داخل بسته ها اطمینان حاصل نماید.</w:t>
            </w:r>
          </w:p>
          <w:p w:rsidR="005658AA" w:rsidRPr="005658AA" w:rsidRDefault="005658AA" w:rsidP="009A7F3F">
            <w:pPr>
              <w:numPr>
                <w:ilvl w:val="0"/>
                <w:numId w:val="39"/>
              </w:numPr>
              <w:contextualSpacing/>
              <w:jc w:val="lowKashida"/>
              <w:rPr>
                <w:rFonts w:eastAsiaTheme="minorHAnsi" w:cs="B Nazanin"/>
              </w:rPr>
            </w:pPr>
            <w:r w:rsidRPr="005658AA">
              <w:rPr>
                <w:rFonts w:eastAsiaTheme="minorHAnsi" w:cs="B Nazanin" w:hint="cs"/>
                <w:rtl/>
              </w:rPr>
              <w:t xml:space="preserve">مسؤول </w:t>
            </w:r>
            <w:r w:rsidRPr="005658AA">
              <w:rPr>
                <w:rFonts w:eastAsiaTheme="minorHAnsi" w:cs="B Nazanin"/>
              </w:rPr>
              <w:t>CSR</w:t>
            </w:r>
            <w:r w:rsidRPr="005658AA">
              <w:rPr>
                <w:rFonts w:eastAsiaTheme="minorHAnsi" w:cs="B Nazanin" w:hint="cs"/>
                <w:rtl/>
              </w:rPr>
              <w:t xml:space="preserve"> باید از </w:t>
            </w:r>
            <w:r w:rsidR="00A72F56">
              <w:rPr>
                <w:rFonts w:eastAsiaTheme="minorHAnsi" w:cs="B Nazanin" w:hint="cs"/>
                <w:rtl/>
              </w:rPr>
              <w:t xml:space="preserve">تغییر رنگ </w:t>
            </w:r>
            <w:r w:rsidRPr="005658AA">
              <w:rPr>
                <w:rFonts w:eastAsiaTheme="minorHAnsi" w:cs="B Nazanin" w:hint="cs"/>
                <w:rtl/>
              </w:rPr>
              <w:t xml:space="preserve"> تست های اسپور و بوی دیک در </w:t>
            </w:r>
            <w:r w:rsidRPr="005658AA">
              <w:rPr>
                <w:rFonts w:eastAsiaTheme="minorHAnsi" w:cs="B Nazanin"/>
              </w:rPr>
              <w:t>CSR</w:t>
            </w:r>
            <w:r w:rsidRPr="005658AA">
              <w:rPr>
                <w:rFonts w:eastAsiaTheme="minorHAnsi" w:cs="B Nazanin" w:hint="cs"/>
                <w:rtl/>
              </w:rPr>
              <w:t xml:space="preserve"> اطمینان حاصل نماید.</w:t>
            </w:r>
          </w:p>
          <w:p w:rsidR="00061BD8" w:rsidRPr="009A7F3F" w:rsidRDefault="005658AA" w:rsidP="009A7F3F">
            <w:pPr>
              <w:ind w:left="720"/>
              <w:contextualSpacing/>
              <w:jc w:val="lowKashida"/>
              <w:rPr>
                <w:rFonts w:eastAsiaTheme="minorHAnsi" w:cs="B Nazanin"/>
                <w:rtl/>
              </w:rPr>
            </w:pPr>
            <w:r w:rsidRPr="009A7F3F">
              <w:rPr>
                <w:rFonts w:eastAsiaTheme="minorHAnsi" w:cs="B Nazanin" w:hint="cs"/>
                <w:b/>
                <w:bCs/>
                <w:rtl/>
              </w:rPr>
              <w:t>موقعیت هایی که بازخوانی (</w:t>
            </w:r>
            <w:r w:rsidRPr="009A7F3F">
              <w:rPr>
                <w:rFonts w:eastAsiaTheme="minorHAnsi" w:cs="B Nazanin"/>
                <w:b/>
                <w:bCs/>
              </w:rPr>
              <w:t>Recall</w:t>
            </w:r>
            <w:r w:rsidR="00A72F56" w:rsidRPr="009A7F3F">
              <w:rPr>
                <w:rFonts w:eastAsiaTheme="minorHAnsi" w:cs="B Nazanin" w:hint="cs"/>
                <w:b/>
                <w:bCs/>
                <w:rtl/>
              </w:rPr>
              <w:t>) باید انجام گیرد</w:t>
            </w:r>
            <w:r w:rsidRPr="005658AA">
              <w:rPr>
                <w:rFonts w:eastAsiaTheme="minorHAnsi" w:cs="B Nazanin" w:hint="cs"/>
                <w:rtl/>
              </w:rPr>
              <w:t>.</w:t>
            </w:r>
          </w:p>
          <w:p w:rsidR="00A72F56" w:rsidRPr="009A7F3F" w:rsidRDefault="00A72F56" w:rsidP="009A7F3F">
            <w:pPr>
              <w:pStyle w:val="ListParagraph"/>
              <w:numPr>
                <w:ilvl w:val="0"/>
                <w:numId w:val="39"/>
              </w:numPr>
              <w:jc w:val="lowKashida"/>
              <w:rPr>
                <w:rFonts w:eastAsiaTheme="minorHAnsi" w:cs="B Nazanin"/>
              </w:rPr>
            </w:pPr>
            <w:r w:rsidRPr="009A7F3F">
              <w:rPr>
                <w:rFonts w:eastAsiaTheme="minorHAnsi" w:cs="B Nazanin" w:hint="cs"/>
                <w:rtl/>
              </w:rPr>
              <w:t>در صورت مشاهده عدم تغییر رنگ اندیکاتور ، خیس بودن و... بلافاصله به واحد کنترل عفونت  توسط پرستاران اطلاع داده شود.</w:t>
            </w:r>
          </w:p>
          <w:p w:rsidR="00A72F56" w:rsidRPr="009A7F3F" w:rsidRDefault="00A72F56" w:rsidP="009A7F3F">
            <w:pPr>
              <w:pStyle w:val="ListParagraph"/>
              <w:numPr>
                <w:ilvl w:val="0"/>
                <w:numId w:val="39"/>
              </w:numPr>
              <w:jc w:val="lowKashida"/>
              <w:rPr>
                <w:rFonts w:eastAsiaTheme="minorHAnsi" w:cs="B Nazanin"/>
              </w:rPr>
            </w:pPr>
            <w:r w:rsidRPr="009A7F3F">
              <w:rPr>
                <w:rFonts w:eastAsiaTheme="minorHAnsi" w:cs="B Nazanin" w:hint="cs"/>
                <w:rtl/>
              </w:rPr>
              <w:t>اطلاع رسانی لازم به بخش ها جهت جمع آوری ست های بازخوانی را انجام دهد.</w:t>
            </w:r>
          </w:p>
          <w:p w:rsidR="00A72F56" w:rsidRPr="009A7F3F" w:rsidRDefault="00DE0FFB" w:rsidP="009A7F3F">
            <w:pPr>
              <w:pStyle w:val="ListParagraph"/>
              <w:numPr>
                <w:ilvl w:val="0"/>
                <w:numId w:val="39"/>
              </w:numPr>
              <w:jc w:val="lowKashida"/>
              <w:rPr>
                <w:rFonts w:eastAsiaTheme="minorHAnsi" w:cs="B Nazanin"/>
              </w:rPr>
            </w:pPr>
            <w:r w:rsidRPr="009A7F3F">
              <w:rPr>
                <w:rFonts w:eastAsiaTheme="minorHAnsi" w:cs="B Nazanin" w:hint="cs"/>
                <w:rtl/>
              </w:rPr>
              <w:t>در صورت ایام تعطیلات اطلاع رسانی به بخش ها توسط سوپروایزر کشیک صورت پذیرد.</w:t>
            </w:r>
          </w:p>
          <w:p w:rsidR="00DE0FFB" w:rsidRPr="009A7F3F" w:rsidRDefault="00DE0FFB" w:rsidP="009A7F3F">
            <w:pPr>
              <w:pStyle w:val="ListParagraph"/>
              <w:numPr>
                <w:ilvl w:val="0"/>
                <w:numId w:val="39"/>
              </w:numPr>
              <w:jc w:val="lowKashida"/>
              <w:rPr>
                <w:rFonts w:eastAsiaTheme="minorHAnsi" w:cs="B Nazanin"/>
              </w:rPr>
            </w:pPr>
            <w:r w:rsidRPr="009A7F3F">
              <w:rPr>
                <w:rFonts w:eastAsiaTheme="minorHAnsi" w:cs="B Nazanin" w:hint="cs"/>
                <w:rtl/>
              </w:rPr>
              <w:t xml:space="preserve">ست های جمع آوری شده توسط سرپرستار ومسئول </w:t>
            </w:r>
            <w:r w:rsidRPr="009A7F3F">
              <w:rPr>
                <w:rFonts w:eastAsiaTheme="minorHAnsi" w:cs="B Nazanin"/>
              </w:rPr>
              <w:t xml:space="preserve">csr </w:t>
            </w:r>
            <w:r w:rsidRPr="009A7F3F">
              <w:rPr>
                <w:rFonts w:eastAsiaTheme="minorHAnsi" w:cs="B Nazanin" w:hint="cs"/>
                <w:rtl/>
              </w:rPr>
              <w:t xml:space="preserve"> بررسی شود .</w:t>
            </w:r>
          </w:p>
          <w:p w:rsidR="00DE0FFB" w:rsidRPr="009A7F3F" w:rsidRDefault="00DE0FFB" w:rsidP="009A7F3F">
            <w:pPr>
              <w:pStyle w:val="ListParagraph"/>
              <w:numPr>
                <w:ilvl w:val="0"/>
                <w:numId w:val="39"/>
              </w:numPr>
              <w:jc w:val="lowKashida"/>
              <w:rPr>
                <w:rFonts w:eastAsiaTheme="minorHAnsi" w:cs="B Nazanin"/>
              </w:rPr>
            </w:pPr>
            <w:r w:rsidRPr="009A7F3F">
              <w:rPr>
                <w:rFonts w:eastAsiaTheme="minorHAnsi" w:cs="B Nazanin" w:hint="cs"/>
                <w:rtl/>
              </w:rPr>
              <w:t>جهت صحت عملکرد اتوکلاو تست اسپور در 3 نقطه متفاوت قرار گیرد.</w:t>
            </w:r>
          </w:p>
          <w:p w:rsidR="00DE0FFB" w:rsidRPr="009A7F3F" w:rsidRDefault="00DE0FFB" w:rsidP="009A7F3F">
            <w:pPr>
              <w:pStyle w:val="ListParagraph"/>
              <w:numPr>
                <w:ilvl w:val="0"/>
                <w:numId w:val="39"/>
              </w:numPr>
              <w:jc w:val="lowKashida"/>
              <w:rPr>
                <w:rFonts w:eastAsiaTheme="minorHAnsi" w:cs="B Nazanin"/>
              </w:rPr>
            </w:pPr>
            <w:r w:rsidRPr="009A7F3F">
              <w:rPr>
                <w:rFonts w:eastAsiaTheme="minorHAnsi" w:cs="B Nazanin" w:hint="cs"/>
                <w:rtl/>
              </w:rPr>
              <w:t xml:space="preserve">در صورت بروز نقص در سیستم اتوکلاو سرپرستار یا مسئول </w:t>
            </w:r>
            <w:r w:rsidRPr="009A7F3F">
              <w:rPr>
                <w:rFonts w:eastAsiaTheme="minorHAnsi" w:cs="B Nazanin"/>
              </w:rPr>
              <w:t>csr</w:t>
            </w:r>
            <w:r w:rsidRPr="009A7F3F">
              <w:rPr>
                <w:rFonts w:eastAsiaTheme="minorHAnsi" w:cs="B Nazanin" w:hint="cs"/>
                <w:rtl/>
              </w:rPr>
              <w:t xml:space="preserve"> هماهنگی لازم جهت تعمیر انجام نماید .</w:t>
            </w:r>
          </w:p>
          <w:p w:rsidR="00DE0FFB" w:rsidRPr="009A7F3F" w:rsidRDefault="00DE0FFB" w:rsidP="009A7F3F">
            <w:pPr>
              <w:pStyle w:val="ListParagraph"/>
              <w:numPr>
                <w:ilvl w:val="0"/>
                <w:numId w:val="39"/>
              </w:numPr>
              <w:jc w:val="lowKashida"/>
              <w:rPr>
                <w:rFonts w:eastAsiaTheme="minorHAnsi" w:cs="B Nazanin"/>
                <w:rtl/>
              </w:rPr>
            </w:pPr>
            <w:r w:rsidRPr="009A7F3F">
              <w:rPr>
                <w:rFonts w:eastAsiaTheme="minorHAnsi" w:cs="B Nazanin" w:hint="cs"/>
                <w:rtl/>
              </w:rPr>
              <w:t>در صورت تایید صحت عملکرد دستگاه ست ها توسط کاربر مجددا استریل شود.</w:t>
            </w:r>
          </w:p>
        </w:tc>
      </w:tr>
      <w:tr w:rsidR="00544A9F" w:rsidTr="00663816">
        <w:tc>
          <w:tcPr>
            <w:tcW w:w="10564" w:type="dxa"/>
            <w:gridSpan w:val="6"/>
          </w:tcPr>
          <w:p w:rsidR="005658AA" w:rsidRDefault="005658AA" w:rsidP="005658AA">
            <w:pPr>
              <w:contextualSpacing/>
              <w:jc w:val="lowKashida"/>
              <w:rPr>
                <w:rFonts w:eastAsiaTheme="minorHAnsi" w:cs="B Mitra"/>
                <w:sz w:val="28"/>
                <w:szCs w:val="28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      </w:t>
            </w:r>
            <w:r w:rsidR="00544A9F" w:rsidRPr="00B470CE">
              <w:rPr>
                <w:rFonts w:cs="B Titr" w:hint="cs"/>
                <w:sz w:val="20"/>
                <w:szCs w:val="20"/>
                <w:rtl/>
              </w:rPr>
              <w:t>منابع،امکانات و کارکنان مرتبط:</w:t>
            </w:r>
            <w:r w:rsidRPr="00C1201C">
              <w:rPr>
                <w:rFonts w:eastAsiaTheme="minorHAnsi" w:cs="B Mitra" w:hint="cs"/>
                <w:sz w:val="28"/>
                <w:szCs w:val="28"/>
                <w:rtl/>
              </w:rPr>
              <w:t xml:space="preserve"> </w:t>
            </w:r>
          </w:p>
          <w:p w:rsidR="00544A9F" w:rsidRPr="005658AA" w:rsidRDefault="00D06FE8" w:rsidP="005658AA">
            <w:pPr>
              <w:pStyle w:val="ListParagraph"/>
              <w:numPr>
                <w:ilvl w:val="0"/>
                <w:numId w:val="46"/>
              </w:numPr>
              <w:jc w:val="lowKashida"/>
              <w:rPr>
                <w:rFonts w:ascii="Adobe Arabic" w:eastAsia="Calibri" w:hAnsi="Adobe Arabic" w:cs="B Nazanin"/>
                <w:b/>
                <w:bCs/>
                <w:sz w:val="36"/>
                <w:szCs w:val="36"/>
              </w:rPr>
            </w:pPr>
            <w:r>
              <w:rPr>
                <w:rFonts w:eastAsiaTheme="minorHAnsi" w:cs="B Nazanin" w:hint="cs"/>
                <w:rtl/>
              </w:rPr>
              <w:t xml:space="preserve">دستورالعمل استریلیزاسیون </w:t>
            </w:r>
            <w:r>
              <w:rPr>
                <w:rFonts w:eastAsiaTheme="minorHAnsi" w:cs="B Nazanin"/>
              </w:rPr>
              <w:t>csr</w:t>
            </w:r>
          </w:p>
        </w:tc>
      </w:tr>
      <w:tr w:rsidR="00544A9F" w:rsidTr="00663816">
        <w:tc>
          <w:tcPr>
            <w:tcW w:w="10564" w:type="dxa"/>
            <w:gridSpan w:val="6"/>
          </w:tcPr>
          <w:p w:rsidR="009960CD" w:rsidRDefault="005658AA" w:rsidP="009960CD">
            <w:pPr>
              <w:contextualSpacing/>
              <w:jc w:val="lowKashida"/>
              <w:rPr>
                <w:rFonts w:eastAsiaTheme="minorHAnsi" w:cs="B Nazanin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     </w:t>
            </w:r>
            <w:r w:rsidR="00544A9F" w:rsidRPr="00B470CE">
              <w:rPr>
                <w:rFonts w:cs="B Titr" w:hint="cs"/>
                <w:sz w:val="20"/>
                <w:szCs w:val="20"/>
                <w:rtl/>
              </w:rPr>
              <w:t>منابع/مراجع:</w:t>
            </w:r>
            <w:r w:rsidR="0049348B" w:rsidRPr="00B470CE">
              <w:rPr>
                <w:rFonts w:cs="B Titr" w:hint="cs"/>
                <w:sz w:val="20"/>
                <w:szCs w:val="20"/>
                <w:rtl/>
              </w:rPr>
              <w:t xml:space="preserve"> </w:t>
            </w:r>
          </w:p>
          <w:p w:rsidR="00544A9F" w:rsidRDefault="005658AA" w:rsidP="005658AA">
            <w:pPr>
              <w:pStyle w:val="ListParagraph"/>
              <w:numPr>
                <w:ilvl w:val="0"/>
                <w:numId w:val="46"/>
              </w:numPr>
              <w:jc w:val="lowKashida"/>
              <w:rPr>
                <w:rFonts w:eastAsiaTheme="minorHAnsi" w:cs="B Nazanin"/>
                <w:highlight w:val="yellow"/>
              </w:rPr>
            </w:pPr>
            <w:r w:rsidRPr="00D33D15">
              <w:rPr>
                <w:rFonts w:eastAsiaTheme="minorHAnsi" w:cs="B Nazanin" w:hint="cs"/>
                <w:highlight w:val="yellow"/>
                <w:rtl/>
              </w:rPr>
              <w:t>تجربیات بیمارستان</w:t>
            </w:r>
          </w:p>
          <w:p w:rsidR="00EE2580" w:rsidRPr="00EE2580" w:rsidRDefault="00EE2580" w:rsidP="00EE2580">
            <w:pPr>
              <w:pStyle w:val="ListParagraph"/>
              <w:numPr>
                <w:ilvl w:val="0"/>
                <w:numId w:val="46"/>
              </w:numPr>
              <w:jc w:val="lowKashida"/>
              <w:rPr>
                <w:rFonts w:eastAsiaTheme="minorHAnsi" w:cs="B Nazanin"/>
                <w:highlight w:val="yellow"/>
              </w:rPr>
            </w:pPr>
            <w:r w:rsidRPr="00EE2580">
              <w:rPr>
                <w:rFonts w:eastAsiaTheme="minorHAnsi" w:cs="B Nazanin" w:hint="cs"/>
                <w:sz w:val="20"/>
                <w:szCs w:val="20"/>
                <w:highlight w:val="yellow"/>
                <w:rtl/>
              </w:rPr>
              <w:t xml:space="preserve">دستورالعمل اتوکلاو </w:t>
            </w:r>
            <w:r w:rsidRPr="00EE2580">
              <w:rPr>
                <w:rFonts w:ascii="Sakkal Majalla" w:eastAsiaTheme="minorHAnsi" w:hAnsi="Sakkal Majalla" w:cs="Sakkal Majalla" w:hint="cs"/>
                <w:sz w:val="20"/>
                <w:szCs w:val="20"/>
                <w:highlight w:val="yellow"/>
                <w:rtl/>
              </w:rPr>
              <w:t>–</w:t>
            </w:r>
            <w:r w:rsidRPr="00EE2580">
              <w:rPr>
                <w:rFonts w:eastAsiaTheme="minorHAnsi" w:cs="B Nazanin" w:hint="cs"/>
                <w:sz w:val="20"/>
                <w:szCs w:val="20"/>
                <w:highlight w:val="yellow"/>
                <w:rtl/>
              </w:rPr>
              <w:t xml:space="preserve"> اداره کل تجهیزات وزارت بهداشت درمان وآموزش پزشکی </w:t>
            </w:r>
            <w:r w:rsidRPr="00EE2580">
              <w:rPr>
                <w:rFonts w:ascii="Sakkal Majalla" w:eastAsiaTheme="minorHAnsi" w:hAnsi="Sakkal Majalla" w:cs="Sakkal Majalla" w:hint="cs"/>
                <w:sz w:val="20"/>
                <w:szCs w:val="20"/>
                <w:highlight w:val="yellow"/>
                <w:rtl/>
              </w:rPr>
              <w:t>–</w:t>
            </w:r>
            <w:r w:rsidRPr="00EE2580">
              <w:rPr>
                <w:rFonts w:eastAsiaTheme="minorHAnsi" w:cs="B Nazanin" w:hint="cs"/>
                <w:sz w:val="20"/>
                <w:szCs w:val="20"/>
                <w:highlight w:val="yellow"/>
                <w:rtl/>
              </w:rPr>
              <w:t xml:space="preserve"> زمستان 1386</w:t>
            </w:r>
          </w:p>
          <w:p w:rsidR="00E31EC5" w:rsidRDefault="00E31EC5" w:rsidP="00E31EC5">
            <w:pPr>
              <w:jc w:val="lowKashida"/>
              <w:rPr>
                <w:rFonts w:eastAsiaTheme="minorHAnsi" w:cs="B Nazanin"/>
                <w:rtl/>
              </w:rPr>
            </w:pPr>
          </w:p>
          <w:p w:rsidR="00E31EC5" w:rsidRPr="00E31EC5" w:rsidRDefault="00E31EC5" w:rsidP="00E31EC5">
            <w:pPr>
              <w:jc w:val="lowKashida"/>
              <w:rPr>
                <w:rFonts w:eastAsiaTheme="minorHAnsi" w:cs="B Nazanin"/>
                <w:rtl/>
              </w:rPr>
            </w:pPr>
          </w:p>
        </w:tc>
      </w:tr>
      <w:tr w:rsidR="00B470CE" w:rsidTr="00061BD8">
        <w:tc>
          <w:tcPr>
            <w:tcW w:w="10564" w:type="dxa"/>
            <w:gridSpan w:val="6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960CD" w:rsidRDefault="009960CD" w:rsidP="00B470CE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9960CD" w:rsidRDefault="009960CD" w:rsidP="00B470CE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B470CE" w:rsidRPr="00C7579F" w:rsidRDefault="00B470CE" w:rsidP="00B470C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470CE">
              <w:rPr>
                <w:rFonts w:cs="B Titr" w:hint="eastAsia"/>
                <w:sz w:val="20"/>
                <w:szCs w:val="20"/>
                <w:rtl/>
              </w:rPr>
              <w:t>ته</w:t>
            </w:r>
            <w:r w:rsidRPr="00B470CE">
              <w:rPr>
                <w:rFonts w:cs="B Titr" w:hint="cs"/>
                <w:sz w:val="20"/>
                <w:szCs w:val="20"/>
                <w:rtl/>
              </w:rPr>
              <w:t>ی</w:t>
            </w:r>
            <w:r w:rsidRPr="00B470CE">
              <w:rPr>
                <w:rFonts w:cs="B Titr" w:hint="eastAsia"/>
                <w:sz w:val="20"/>
                <w:szCs w:val="20"/>
                <w:rtl/>
              </w:rPr>
              <w:t>ه</w:t>
            </w:r>
            <w:r w:rsidR="00061BD8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B470CE">
              <w:rPr>
                <w:rFonts w:cs="B Titr" w:hint="eastAsia"/>
                <w:sz w:val="20"/>
                <w:szCs w:val="20"/>
                <w:rtl/>
              </w:rPr>
              <w:t>کنندگان</w:t>
            </w:r>
            <w:r w:rsidRPr="00B470CE">
              <w:rPr>
                <w:rFonts w:cs="B Titr"/>
                <w:sz w:val="20"/>
                <w:szCs w:val="20"/>
                <w:rtl/>
              </w:rPr>
              <w:t>:</w:t>
            </w:r>
          </w:p>
        </w:tc>
      </w:tr>
      <w:tr w:rsidR="00061BD8" w:rsidTr="000C4F6E">
        <w:tc>
          <w:tcPr>
            <w:tcW w:w="3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D8" w:rsidRPr="00C7579F" w:rsidRDefault="00061BD8" w:rsidP="00061B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C7579F">
              <w:rPr>
                <w:rFonts w:cs="B Titr" w:hint="cs"/>
                <w:sz w:val="20"/>
                <w:szCs w:val="20"/>
                <w:rtl/>
              </w:rPr>
              <w:t>نام و نام خانوادگی: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D8" w:rsidRPr="00C7579F" w:rsidRDefault="00061BD8" w:rsidP="00061B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C7579F">
              <w:rPr>
                <w:rFonts w:cs="B Titr" w:hint="cs"/>
                <w:sz w:val="20"/>
                <w:szCs w:val="20"/>
                <w:rtl/>
              </w:rPr>
              <w:t>سمت: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1BD8" w:rsidRPr="00B470CE" w:rsidRDefault="00061BD8" w:rsidP="00B470C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امضا</w:t>
            </w:r>
          </w:p>
        </w:tc>
      </w:tr>
      <w:tr w:rsidR="004557CB" w:rsidTr="000C4F6E">
        <w:tc>
          <w:tcPr>
            <w:tcW w:w="3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CB" w:rsidRPr="00C7579F" w:rsidRDefault="004557CB" w:rsidP="0026174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دکتر مختاری 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CB" w:rsidRPr="00C7579F" w:rsidRDefault="004557CB" w:rsidP="0026174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فوق تخصص ارولوژی 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7CB" w:rsidRDefault="00164B05" w:rsidP="00B470C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CA7809">
              <w:rPr>
                <w:rFonts w:cs="B Titr"/>
                <w:noProof/>
                <w:sz w:val="20"/>
                <w:szCs w:val="20"/>
                <w:rtl/>
              </w:rPr>
              <w:drawing>
                <wp:inline distT="0" distB="0" distL="0" distR="0" wp14:anchorId="0C24F85D" wp14:editId="0158AD1B">
                  <wp:extent cx="1066800" cy="447675"/>
                  <wp:effectExtent l="0" t="0" r="0" b="0"/>
                  <wp:docPr id="10" name="Picture 10" descr="C:\Users\office\Desktop\امضا-رازی\دکتر مختار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office\Desktop\امضا-رازی\دکتر مختار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7CB" w:rsidTr="000C4F6E">
        <w:tc>
          <w:tcPr>
            <w:tcW w:w="3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CB" w:rsidRPr="00C7579F" w:rsidRDefault="004557CB" w:rsidP="0026174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دکتر همتی 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CB" w:rsidRPr="00C7579F" w:rsidRDefault="004557CB" w:rsidP="0026174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فوق تخصص عروق 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7CB" w:rsidRDefault="00164B05" w:rsidP="00B470C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CA7809">
              <w:rPr>
                <w:rFonts w:cs="B Titr"/>
                <w:noProof/>
                <w:sz w:val="20"/>
                <w:szCs w:val="20"/>
                <w:rtl/>
              </w:rPr>
              <w:drawing>
                <wp:inline distT="0" distB="0" distL="0" distR="0" wp14:anchorId="6CBF4041" wp14:editId="0010F115">
                  <wp:extent cx="981075" cy="371475"/>
                  <wp:effectExtent l="0" t="0" r="0" b="0"/>
                  <wp:docPr id="11" name="Picture 11" descr="C:\Users\office\Desktop\امضا-رازی\دکتر همت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ffice\Desktop\امضا-رازی\دکتر همت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7CB" w:rsidTr="000C4F6E">
        <w:tc>
          <w:tcPr>
            <w:tcW w:w="3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CB" w:rsidRDefault="004557CB" w:rsidP="0026174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دکتر محفوظی 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CB" w:rsidRDefault="004557CB" w:rsidP="0026174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متخصص عفونی 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7CB" w:rsidRDefault="00164B05" w:rsidP="00B470C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1F6CF1">
              <w:rPr>
                <w:rFonts w:cs="B Titr"/>
                <w:noProof/>
                <w:sz w:val="20"/>
                <w:szCs w:val="20"/>
                <w:rtl/>
              </w:rPr>
              <w:drawing>
                <wp:inline distT="0" distB="0" distL="0" distR="0" wp14:anchorId="3D1A9F66" wp14:editId="4161D81B">
                  <wp:extent cx="1181100" cy="466725"/>
                  <wp:effectExtent l="0" t="0" r="0" b="9525"/>
                  <wp:docPr id="1" name="Picture 1" descr="C:\Users\office\Desktop\امضا-رازی\دکتر محفوظ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ffice\Desktop\امضا-رازی\دکتر محفوظ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7CB" w:rsidTr="000C4F6E">
        <w:tc>
          <w:tcPr>
            <w:tcW w:w="3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CB" w:rsidRDefault="004557CB" w:rsidP="009960CD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خانم </w:t>
            </w:r>
            <w:r w:rsidR="009960CD">
              <w:rPr>
                <w:rFonts w:cs="B Titr" w:hint="cs"/>
                <w:sz w:val="20"/>
                <w:szCs w:val="20"/>
                <w:rtl/>
              </w:rPr>
              <w:t>پورخانی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CB" w:rsidRDefault="004557CB" w:rsidP="0026174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کارشناس کنترل عفونت 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7CB" w:rsidRDefault="00164B05" w:rsidP="00B470C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CA7809">
              <w:rPr>
                <w:rFonts w:cs="B Titr"/>
                <w:noProof/>
                <w:sz w:val="20"/>
                <w:szCs w:val="20"/>
                <w:rtl/>
              </w:rPr>
              <w:drawing>
                <wp:inline distT="0" distB="0" distL="0" distR="0" wp14:anchorId="59A9ADBD" wp14:editId="5D7B1143">
                  <wp:extent cx="1266825" cy="476250"/>
                  <wp:effectExtent l="0" t="0" r="0" b="0"/>
                  <wp:docPr id="12" name="Picture 12" descr="C:\Users\office\Desktop\امضا-رازی\سولماز پورخان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ffice\Desktop\امضا-رازی\سولماز پورخان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7CB" w:rsidTr="000C4F6E">
        <w:tc>
          <w:tcPr>
            <w:tcW w:w="3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CB" w:rsidRPr="00C7579F" w:rsidRDefault="00F14961" w:rsidP="0026174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آقای قاری زاده</w:t>
            </w:r>
            <w:r w:rsidR="004557CB">
              <w:rPr>
                <w:rFonts w:cs="B Titr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CB" w:rsidRPr="00C7579F" w:rsidRDefault="004557CB" w:rsidP="0026174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سرپرستار اتاق عمل  ارولوژی 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7CB" w:rsidRDefault="00164B05" w:rsidP="00B470C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36685">
              <w:rPr>
                <w:rFonts w:cs="B Titr"/>
                <w:noProof/>
                <w:sz w:val="20"/>
                <w:szCs w:val="20"/>
                <w:rtl/>
              </w:rPr>
              <w:drawing>
                <wp:inline distT="0" distB="0" distL="0" distR="0" wp14:anchorId="6B610A39" wp14:editId="04D22199">
                  <wp:extent cx="1313390" cy="484505"/>
                  <wp:effectExtent l="0" t="0" r="0" b="0"/>
                  <wp:docPr id="5" name="Picture 5" descr="V:\خانم مجید زاده\خانم پورخانی\لیست امضا\قاریزاد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:\خانم مجید زاده\خانم پورخانی\لیست امضا\قاریزاد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829" cy="501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7CB" w:rsidTr="000C4F6E">
        <w:tc>
          <w:tcPr>
            <w:tcW w:w="3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CB" w:rsidRPr="00C7579F" w:rsidRDefault="004557CB" w:rsidP="00F1496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خانم </w:t>
            </w:r>
            <w:r w:rsidR="00F14961">
              <w:rPr>
                <w:rFonts w:cs="B Titr" w:hint="cs"/>
                <w:sz w:val="20"/>
                <w:szCs w:val="20"/>
                <w:rtl/>
              </w:rPr>
              <w:t>نجف زاده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CB" w:rsidRPr="00C7579F" w:rsidRDefault="004557CB" w:rsidP="0026174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سرپرستار اتاق عمل  توراکس 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7CB" w:rsidRDefault="00164B05" w:rsidP="00B470C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CE6699">
              <w:rPr>
                <w:rFonts w:cs="B Titr"/>
                <w:noProof/>
                <w:sz w:val="20"/>
                <w:szCs w:val="20"/>
                <w:rtl/>
              </w:rPr>
              <w:drawing>
                <wp:inline distT="0" distB="0" distL="0" distR="0" wp14:anchorId="41530F7D" wp14:editId="2A85FEA9">
                  <wp:extent cx="1276350" cy="381000"/>
                  <wp:effectExtent l="0" t="0" r="0" b="0"/>
                  <wp:docPr id="6" name="Picture 6" descr="C:\Users\office\Desktop\لیست امضا\نجف زاد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office\Desktop\لیست امضا\نجف زاد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697" cy="381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7CB" w:rsidTr="000C4F6E">
        <w:tc>
          <w:tcPr>
            <w:tcW w:w="3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CB" w:rsidRDefault="004557CB" w:rsidP="00F1496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خانم </w:t>
            </w:r>
            <w:r w:rsidR="00F14961">
              <w:rPr>
                <w:rFonts w:cs="B Titr" w:hint="cs"/>
                <w:sz w:val="20"/>
                <w:szCs w:val="20"/>
                <w:rtl/>
              </w:rPr>
              <w:t>فرخواه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CB" w:rsidRPr="00C7579F" w:rsidRDefault="004557CB" w:rsidP="0026174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جانشین سرپرستار اتاق عمل  ارولوژی 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7CB" w:rsidRDefault="00164B05" w:rsidP="00B470C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36685">
              <w:rPr>
                <w:rFonts w:cs="B Titr"/>
                <w:noProof/>
                <w:sz w:val="20"/>
                <w:szCs w:val="20"/>
                <w:rtl/>
              </w:rPr>
              <w:drawing>
                <wp:inline distT="0" distB="0" distL="0" distR="0" wp14:anchorId="1F2B78E6" wp14:editId="61C9C055">
                  <wp:extent cx="1219200" cy="352425"/>
                  <wp:effectExtent l="0" t="0" r="0" b="0"/>
                  <wp:docPr id="9" name="Picture 9" descr="C:\Users\office\Desktop\اسکن امضا اتاق عمل 2\فرخوا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office\Desktop\اسکن امضا اتاق عمل 2\فرخوا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7CB" w:rsidTr="000C4F6E">
        <w:tc>
          <w:tcPr>
            <w:tcW w:w="3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CB" w:rsidRDefault="004557CB" w:rsidP="0026174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خانم عربانی  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CB" w:rsidRPr="00C7579F" w:rsidRDefault="004557CB" w:rsidP="0026174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جانشین سرپرستار اتاق عمل  توراکس 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7CB" w:rsidRDefault="00164B05" w:rsidP="00B470C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36685">
              <w:rPr>
                <w:rFonts w:cs="B Titr"/>
                <w:noProof/>
                <w:sz w:val="20"/>
                <w:szCs w:val="20"/>
                <w:rtl/>
              </w:rPr>
              <w:drawing>
                <wp:inline distT="0" distB="0" distL="0" distR="0" wp14:anchorId="59E95961" wp14:editId="6816C5B6">
                  <wp:extent cx="1200150" cy="371422"/>
                  <wp:effectExtent l="0" t="0" r="0" b="0"/>
                  <wp:docPr id="8" name="Picture 8" descr="C:\Users\office\Desktop\لیست امضا اتاق عمل ارولوژی\عربانی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office\Desktop\لیست امضا اتاق عمل ارولوژی\عربانی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921" cy="388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7CB" w:rsidTr="000C4F6E">
        <w:tc>
          <w:tcPr>
            <w:tcW w:w="3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CB" w:rsidRDefault="004557CB" w:rsidP="0026174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خانم اکبرزاده 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CB" w:rsidRPr="00C7579F" w:rsidRDefault="004557CB" w:rsidP="0026174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مسئول </w:t>
            </w:r>
            <w:r>
              <w:rPr>
                <w:rFonts w:cs="B Titr"/>
                <w:sz w:val="20"/>
                <w:szCs w:val="20"/>
              </w:rPr>
              <w:t>csr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اتاق عمل  ارولوژی 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7CB" w:rsidRDefault="00164B05" w:rsidP="00B470C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CE6699">
              <w:rPr>
                <w:rFonts w:cs="B Titr"/>
                <w:noProof/>
                <w:sz w:val="20"/>
                <w:szCs w:val="20"/>
                <w:rtl/>
              </w:rPr>
              <w:drawing>
                <wp:inline distT="0" distB="0" distL="0" distR="0" wp14:anchorId="6A107CD1" wp14:editId="15914C13">
                  <wp:extent cx="1171575" cy="457200"/>
                  <wp:effectExtent l="0" t="0" r="0" b="0"/>
                  <wp:docPr id="7" name="Picture 7" descr="C:\Users\office\Desktop\لیست امضا اتاق عمل ارولوژی\اکبرزاده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office\Desktop\لیست امضا اتاق عمل ارولوژی\اکبرزاده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174248" cy="458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1BD8" w:rsidTr="000C4F6E">
        <w:tc>
          <w:tcPr>
            <w:tcW w:w="3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D8" w:rsidRDefault="00DE0FFB" w:rsidP="00B470C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صدیقه عبداللهی 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D8" w:rsidRDefault="00DE0FFB" w:rsidP="00B470C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مدیر خدمات پرستاری 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1BD8" w:rsidRDefault="00164B05" w:rsidP="00B470C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164B05">
              <w:rPr>
                <w:rFonts w:cs="B Titr"/>
                <w:noProof/>
                <w:sz w:val="20"/>
                <w:szCs w:val="20"/>
                <w:rtl/>
              </w:rPr>
              <w:drawing>
                <wp:inline distT="0" distB="0" distL="0" distR="0">
                  <wp:extent cx="1257300" cy="571500"/>
                  <wp:effectExtent l="0" t="0" r="0" b="0"/>
                  <wp:docPr id="13" name="Picture 13" descr="V:\خانم مجید زاده\خانم پورخانی\لیست امضا\عبداله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:\خانم مجید زاده\خانم پورخانی\لیست امضا\عبداله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1BD8" w:rsidTr="00061BD8">
        <w:tc>
          <w:tcPr>
            <w:tcW w:w="1056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061BD8" w:rsidRDefault="00061BD8" w:rsidP="00B470C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تصویب کننده</w:t>
            </w:r>
          </w:p>
        </w:tc>
      </w:tr>
      <w:tr w:rsidR="00061BD8" w:rsidTr="000C4F6E">
        <w:tc>
          <w:tcPr>
            <w:tcW w:w="3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D8" w:rsidRPr="00C7579F" w:rsidRDefault="00061BD8" w:rsidP="00496CD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C7579F">
              <w:rPr>
                <w:rFonts w:cs="B Titr" w:hint="cs"/>
                <w:sz w:val="20"/>
                <w:szCs w:val="20"/>
                <w:rtl/>
              </w:rPr>
              <w:t>نام و نام خانوادگی: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D8" w:rsidRPr="00C7579F" w:rsidRDefault="00061BD8" w:rsidP="00496CD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C7579F">
              <w:rPr>
                <w:rFonts w:cs="B Titr" w:hint="cs"/>
                <w:sz w:val="20"/>
                <w:szCs w:val="20"/>
                <w:rtl/>
              </w:rPr>
              <w:t>سمت: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1BD8" w:rsidRPr="00B470CE" w:rsidRDefault="00061BD8" w:rsidP="00496CD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امضا</w:t>
            </w:r>
          </w:p>
        </w:tc>
      </w:tr>
      <w:tr w:rsidR="00061BD8" w:rsidTr="000C4F6E">
        <w:tc>
          <w:tcPr>
            <w:tcW w:w="3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D8" w:rsidRDefault="00DE0FFB" w:rsidP="00FE3E6A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دکتر </w:t>
            </w:r>
            <w:r w:rsidR="00FE3E6A">
              <w:rPr>
                <w:rFonts w:cs="B Titr" w:hint="cs"/>
                <w:sz w:val="20"/>
                <w:szCs w:val="20"/>
                <w:rtl/>
              </w:rPr>
              <w:t xml:space="preserve">توفیق یعقوبی 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D8" w:rsidRDefault="00DE0FFB" w:rsidP="00B470C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ریاست بیمارستان 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1BD8" w:rsidRDefault="00164B05" w:rsidP="00B470C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noProof/>
              </w:rPr>
              <w:drawing>
                <wp:inline distT="0" distB="0" distL="0" distR="0" wp14:anchorId="7196FBC3" wp14:editId="484555C2">
                  <wp:extent cx="1704975" cy="428625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4E52" w:rsidRDefault="00C94E52">
      <w:bookmarkStart w:id="0" w:name="_GoBack"/>
      <w:bookmarkEnd w:id="0"/>
    </w:p>
    <w:sectPr w:rsidR="00C94E52" w:rsidSect="00B6791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954" w:right="566" w:bottom="851" w:left="709" w:header="708" w:footer="286" w:gutter="0"/>
      <w:pgBorders w:offsetFrom="page">
        <w:top w:val="double" w:sz="4" w:space="24" w:color="FBD4B4" w:themeColor="accent6" w:themeTint="66"/>
        <w:left w:val="double" w:sz="4" w:space="24" w:color="FBD4B4" w:themeColor="accent6" w:themeTint="66"/>
        <w:bottom w:val="double" w:sz="4" w:space="24" w:color="FBD4B4" w:themeColor="accent6" w:themeTint="66"/>
        <w:right w:val="double" w:sz="4" w:space="24" w:color="FBD4B4" w:themeColor="accent6" w:themeTint="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5B5" w:rsidRDefault="00F655B5" w:rsidP="00544A9F">
      <w:pPr>
        <w:spacing w:after="0" w:line="240" w:lineRule="auto"/>
      </w:pPr>
      <w:r>
        <w:separator/>
      </w:r>
    </w:p>
  </w:endnote>
  <w:endnote w:type="continuationSeparator" w:id="0">
    <w:p w:rsidR="00F655B5" w:rsidRDefault="00F655B5" w:rsidP="00544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3F7" w:rsidRDefault="004253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20370360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B6791B" w:rsidRDefault="00B6791B" w:rsidP="00B6791B">
            <w:pPr>
              <w:pStyle w:val="Footer"/>
              <w:shd w:val="clear" w:color="auto" w:fill="FABF8F" w:themeFill="accent6" w:themeFillTint="99"/>
              <w:jc w:val="right"/>
            </w:pPr>
            <w:r>
              <w:t xml:space="preserve">Page </w:t>
            </w:r>
            <w:r w:rsidR="0050751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07515">
              <w:rPr>
                <w:b/>
                <w:sz w:val="24"/>
                <w:szCs w:val="24"/>
              </w:rPr>
              <w:fldChar w:fldCharType="separate"/>
            </w:r>
            <w:r w:rsidR="000C4F6E">
              <w:rPr>
                <w:b/>
                <w:noProof/>
                <w:rtl/>
              </w:rPr>
              <w:t>2</w:t>
            </w:r>
            <w:r w:rsidR="0050751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50751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07515">
              <w:rPr>
                <w:b/>
                <w:sz w:val="24"/>
                <w:szCs w:val="24"/>
              </w:rPr>
              <w:fldChar w:fldCharType="separate"/>
            </w:r>
            <w:r w:rsidR="000C4F6E">
              <w:rPr>
                <w:b/>
                <w:noProof/>
                <w:rtl/>
              </w:rPr>
              <w:t>2</w:t>
            </w:r>
            <w:r w:rsidR="0050751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6791B" w:rsidRDefault="00B679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3F7" w:rsidRDefault="004253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5B5" w:rsidRDefault="00F655B5" w:rsidP="00544A9F">
      <w:pPr>
        <w:spacing w:after="0" w:line="240" w:lineRule="auto"/>
      </w:pPr>
      <w:r>
        <w:separator/>
      </w:r>
    </w:p>
  </w:footnote>
  <w:footnote w:type="continuationSeparator" w:id="0">
    <w:p w:rsidR="00F655B5" w:rsidRDefault="00F655B5" w:rsidP="00544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3F7" w:rsidRDefault="004253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tblInd w:w="227" w:type="dxa"/>
      <w:shd w:val="clear" w:color="auto" w:fill="E5DFEC" w:themeFill="accent4" w:themeFillTint="33"/>
      <w:tblLook w:val="04A0" w:firstRow="1" w:lastRow="0" w:firstColumn="1" w:lastColumn="0" w:noHBand="0" w:noVBand="1"/>
    </w:tblPr>
    <w:tblGrid>
      <w:gridCol w:w="2574"/>
      <w:gridCol w:w="5244"/>
      <w:gridCol w:w="2694"/>
    </w:tblGrid>
    <w:tr w:rsidR="00544A9F" w:rsidTr="008453DA">
      <w:trPr>
        <w:trHeight w:val="1694"/>
      </w:trPr>
      <w:tc>
        <w:tcPr>
          <w:tcW w:w="2574" w:type="dxa"/>
          <w:shd w:val="clear" w:color="auto" w:fill="FFFFFF" w:themeFill="background1"/>
        </w:tcPr>
        <w:p w:rsidR="00544A9F" w:rsidRDefault="00544A9F" w:rsidP="00663816">
          <w:pPr>
            <w:pStyle w:val="Header"/>
            <w:rPr>
              <w:rtl/>
            </w:rPr>
          </w:pPr>
          <w:r w:rsidRPr="00965F40">
            <w:rPr>
              <w:rFonts w:cs="Arial"/>
              <w:noProof/>
              <w:rtl/>
            </w:rPr>
            <w:drawing>
              <wp:anchor distT="0" distB="0" distL="114300" distR="114300" simplePos="0" relativeHeight="251659264" behindDoc="0" locked="0" layoutInCell="1" allowOverlap="1" wp14:anchorId="7FB6BD9F" wp14:editId="209586C8">
                <wp:simplePos x="0" y="0"/>
                <wp:positionH relativeFrom="column">
                  <wp:posOffset>269240</wp:posOffset>
                </wp:positionH>
                <wp:positionV relativeFrom="paragraph">
                  <wp:posOffset>179070</wp:posOffset>
                </wp:positionV>
                <wp:extent cx="1085850" cy="609600"/>
                <wp:effectExtent l="19050" t="0" r="0" b="209550"/>
                <wp:wrapTopAndBottom/>
                <wp:docPr id="2" name="Picture 6" descr="ARRM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9" descr="ARRM.png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609600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44" w:type="dxa"/>
          <w:shd w:val="clear" w:color="auto" w:fill="FFFFFF" w:themeFill="background1"/>
          <w:vAlign w:val="center"/>
        </w:tcPr>
        <w:p w:rsidR="00544A9F" w:rsidRPr="00965F40" w:rsidRDefault="00544A9F" w:rsidP="00663816">
          <w:pPr>
            <w:pStyle w:val="Header"/>
            <w:jc w:val="center"/>
            <w:rPr>
              <w:rFonts w:cs="B Titr"/>
              <w:sz w:val="20"/>
              <w:szCs w:val="20"/>
              <w:rtl/>
            </w:rPr>
          </w:pPr>
          <w:r w:rsidRPr="00965F40">
            <w:rPr>
              <w:rFonts w:cs="B Titr" w:hint="cs"/>
              <w:sz w:val="20"/>
              <w:szCs w:val="20"/>
              <w:rtl/>
            </w:rPr>
            <w:t>دانشگاه علوم پزشکی گیلان</w:t>
          </w:r>
        </w:p>
        <w:p w:rsidR="008453DA" w:rsidRPr="00965F40" w:rsidRDefault="00544A9F" w:rsidP="008453DA">
          <w:pPr>
            <w:pStyle w:val="Header"/>
            <w:jc w:val="center"/>
            <w:rPr>
              <w:rFonts w:cs="B Titr"/>
              <w:sz w:val="20"/>
              <w:szCs w:val="20"/>
              <w:rtl/>
            </w:rPr>
          </w:pPr>
          <w:r w:rsidRPr="00965F40">
            <w:rPr>
              <w:rFonts w:cs="B Titr" w:hint="cs"/>
              <w:sz w:val="20"/>
              <w:szCs w:val="20"/>
              <w:rtl/>
            </w:rPr>
            <w:t>مرکز آموزشی،پژوهشی و درمانی رازی</w:t>
          </w:r>
        </w:p>
      </w:tc>
      <w:tc>
        <w:tcPr>
          <w:tcW w:w="2694" w:type="dxa"/>
          <w:shd w:val="clear" w:color="auto" w:fill="FFFFFF" w:themeFill="background1"/>
        </w:tcPr>
        <w:p w:rsidR="00544A9F" w:rsidRDefault="00F655B5" w:rsidP="008453DA">
          <w:pPr>
            <w:pStyle w:val="Header"/>
            <w:rPr>
              <w:rtl/>
            </w:rPr>
          </w:pPr>
          <w:r>
            <w:rPr>
              <w:rFonts w:ascii="Times New Roman" w:hAnsi="Times New Roman" w:cs="Times New Roman"/>
              <w:sz w:val="24"/>
              <w:szCs w:val="24"/>
              <w:rtl/>
            </w:rPr>
            <w:pict>
              <v:rect id="_x0000_s2049" style="position:absolute;left:0;text-align:left;margin-left:7.2pt;margin-top:57.6pt;width:110.65pt;height:21.2pt;z-index:251662336;mso-position-horizontal-relative:text;mso-position-vertical-relative:text">
                <v:textbox style="mso-next-textbox:#_x0000_s2049">
                  <w:txbxContent>
                    <w:p w:rsidR="008453DA" w:rsidRDefault="008453DA" w:rsidP="004253F7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RAZI – MA- FO -16/0</w:t>
                      </w:r>
                      <w:r w:rsidR="004253F7">
                        <w:rPr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anchorx="page"/>
              </v:rect>
            </w:pict>
          </w:r>
          <w:r w:rsidR="008453DA">
            <w:rPr>
              <w:noProof/>
              <w:rtl/>
            </w:rPr>
            <w:drawing>
              <wp:anchor distT="0" distB="0" distL="114300" distR="114300" simplePos="0" relativeHeight="251660288" behindDoc="0" locked="0" layoutInCell="1" allowOverlap="1" wp14:anchorId="76AFC3D4" wp14:editId="4FF89ACB">
                <wp:simplePos x="0" y="0"/>
                <wp:positionH relativeFrom="column">
                  <wp:posOffset>321945</wp:posOffset>
                </wp:positionH>
                <wp:positionV relativeFrom="paragraph">
                  <wp:posOffset>26670</wp:posOffset>
                </wp:positionV>
                <wp:extent cx="1238250" cy="609600"/>
                <wp:effectExtent l="0" t="0" r="0" b="0"/>
                <wp:wrapTopAndBottom/>
                <wp:docPr id="3" name="Picture 1" descr="C:\Users\u\Desktop\Presentation1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\Desktop\Presentation1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544A9F" w:rsidRDefault="00544A9F" w:rsidP="00663816">
          <w:pPr>
            <w:pStyle w:val="Header"/>
            <w:rPr>
              <w:rtl/>
            </w:rPr>
          </w:pPr>
        </w:p>
      </w:tc>
    </w:tr>
  </w:tbl>
  <w:p w:rsidR="00544A9F" w:rsidRDefault="00544A9F" w:rsidP="00544A9F">
    <w:pPr>
      <w:pStyle w:val="Header"/>
      <w:ind w:left="-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3F7" w:rsidRDefault="004253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1.25pt;height:11.25pt" o:bullet="t">
        <v:imagedata r:id="rId1" o:title="mso68"/>
      </v:shape>
    </w:pict>
  </w:numPicBullet>
  <w:abstractNum w:abstractNumId="0" w15:restartNumberingAfterBreak="0">
    <w:nsid w:val="0B382809"/>
    <w:multiLevelType w:val="hybridMultilevel"/>
    <w:tmpl w:val="3026882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D2456"/>
    <w:multiLevelType w:val="hybridMultilevel"/>
    <w:tmpl w:val="9C6EB41A"/>
    <w:lvl w:ilvl="0" w:tplc="3D765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34FD9"/>
    <w:multiLevelType w:val="hybridMultilevel"/>
    <w:tmpl w:val="6B12226E"/>
    <w:lvl w:ilvl="0" w:tplc="477E0664">
      <w:start w:val="1"/>
      <w:numFmt w:val="bullet"/>
      <w:lvlText w:val="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96A85"/>
    <w:multiLevelType w:val="hybridMultilevel"/>
    <w:tmpl w:val="8410D460"/>
    <w:lvl w:ilvl="0" w:tplc="910AB7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113D46"/>
    <w:multiLevelType w:val="hybridMultilevel"/>
    <w:tmpl w:val="55200872"/>
    <w:lvl w:ilvl="0" w:tplc="20244A1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F02A8D"/>
    <w:multiLevelType w:val="hybridMultilevel"/>
    <w:tmpl w:val="36CCA70C"/>
    <w:lvl w:ilvl="0" w:tplc="04090009">
      <w:start w:val="1"/>
      <w:numFmt w:val="bullet"/>
      <w:lvlText w:val=""/>
      <w:lvlJc w:val="left"/>
      <w:pPr>
        <w:ind w:left="13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6" w15:restartNumberingAfterBreak="0">
    <w:nsid w:val="11522904"/>
    <w:multiLevelType w:val="hybridMultilevel"/>
    <w:tmpl w:val="E5022AEE"/>
    <w:lvl w:ilvl="0" w:tplc="477E0664">
      <w:start w:val="1"/>
      <w:numFmt w:val="bullet"/>
      <w:lvlText w:val="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23CA9"/>
    <w:multiLevelType w:val="hybridMultilevel"/>
    <w:tmpl w:val="CCFED6FE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8" w15:restartNumberingAfterBreak="0">
    <w:nsid w:val="14A40620"/>
    <w:multiLevelType w:val="hybridMultilevel"/>
    <w:tmpl w:val="5A54DA2A"/>
    <w:lvl w:ilvl="0" w:tplc="0754A068">
      <w:start w:val="1"/>
      <w:numFmt w:val="arabicAbjad"/>
      <w:lvlText w:val="%1."/>
      <w:lvlJc w:val="left"/>
      <w:pPr>
        <w:ind w:left="7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C788D"/>
    <w:multiLevelType w:val="hybridMultilevel"/>
    <w:tmpl w:val="DB7CD49E"/>
    <w:lvl w:ilvl="0" w:tplc="2556BC3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974C3"/>
    <w:multiLevelType w:val="hybridMultilevel"/>
    <w:tmpl w:val="652237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45D5F"/>
    <w:multiLevelType w:val="hybridMultilevel"/>
    <w:tmpl w:val="F2C62F4C"/>
    <w:lvl w:ilvl="0" w:tplc="E4180BFA">
      <w:start w:val="1"/>
      <w:numFmt w:val="bullet"/>
      <w:lvlText w:val="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95448"/>
    <w:multiLevelType w:val="hybridMultilevel"/>
    <w:tmpl w:val="A6E89F6C"/>
    <w:lvl w:ilvl="0" w:tplc="910AB7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894B87"/>
    <w:multiLevelType w:val="hybridMultilevel"/>
    <w:tmpl w:val="8A3CB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C37B59"/>
    <w:multiLevelType w:val="hybridMultilevel"/>
    <w:tmpl w:val="D46CC53E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4C1BE9"/>
    <w:multiLevelType w:val="hybridMultilevel"/>
    <w:tmpl w:val="D8C810CC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8C67344"/>
    <w:multiLevelType w:val="hybridMultilevel"/>
    <w:tmpl w:val="77067E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A5418C"/>
    <w:multiLevelType w:val="hybridMultilevel"/>
    <w:tmpl w:val="94CE17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711354"/>
    <w:multiLevelType w:val="hybridMultilevel"/>
    <w:tmpl w:val="5AAABB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3F5F4E"/>
    <w:multiLevelType w:val="hybridMultilevel"/>
    <w:tmpl w:val="20C0F1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E12F06"/>
    <w:multiLevelType w:val="hybridMultilevel"/>
    <w:tmpl w:val="A6E89F6C"/>
    <w:lvl w:ilvl="0" w:tplc="910AB7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F395841"/>
    <w:multiLevelType w:val="hybridMultilevel"/>
    <w:tmpl w:val="52B2FF9E"/>
    <w:lvl w:ilvl="0" w:tplc="6B82E8C4">
      <w:start w:val="1"/>
      <w:numFmt w:val="bullet"/>
      <w:lvlText w:val="-"/>
      <w:lvlJc w:val="left"/>
      <w:pPr>
        <w:ind w:left="1439" w:hanging="360"/>
      </w:pPr>
      <w:rPr>
        <w:rFonts w:asciiTheme="minorHAnsi" w:eastAsiaTheme="minorHAnsi" w:hAnsiTheme="minorHAnsi" w:cs="B Nazanin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22" w15:restartNumberingAfterBreak="0">
    <w:nsid w:val="2FDE1649"/>
    <w:multiLevelType w:val="hybridMultilevel"/>
    <w:tmpl w:val="A6E89F6C"/>
    <w:lvl w:ilvl="0" w:tplc="910AB7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050218D"/>
    <w:multiLevelType w:val="hybridMultilevel"/>
    <w:tmpl w:val="DC02B7FE"/>
    <w:lvl w:ilvl="0" w:tplc="477E0664">
      <w:start w:val="1"/>
      <w:numFmt w:val="bullet"/>
      <w:lvlText w:val="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205A03"/>
    <w:multiLevelType w:val="hybridMultilevel"/>
    <w:tmpl w:val="DA7440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21C10A2"/>
    <w:multiLevelType w:val="hybridMultilevel"/>
    <w:tmpl w:val="75467B2C"/>
    <w:lvl w:ilvl="0" w:tplc="9D7E6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F33EE3"/>
    <w:multiLevelType w:val="hybridMultilevel"/>
    <w:tmpl w:val="8B108714"/>
    <w:lvl w:ilvl="0" w:tplc="477E0664">
      <w:start w:val="1"/>
      <w:numFmt w:val="bullet"/>
      <w:lvlText w:val="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834C67"/>
    <w:multiLevelType w:val="hybridMultilevel"/>
    <w:tmpl w:val="8F482BF8"/>
    <w:lvl w:ilvl="0" w:tplc="910AB7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8AF548A"/>
    <w:multiLevelType w:val="hybridMultilevel"/>
    <w:tmpl w:val="6C44EC4E"/>
    <w:lvl w:ilvl="0" w:tplc="10FAC6BC">
      <w:start w:val="1"/>
      <w:numFmt w:val="decimal"/>
      <w:lvlText w:val="%1-"/>
      <w:lvlJc w:val="left"/>
      <w:pPr>
        <w:ind w:left="719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9" w15:restartNumberingAfterBreak="0">
    <w:nsid w:val="391E63CC"/>
    <w:multiLevelType w:val="hybridMultilevel"/>
    <w:tmpl w:val="8ED4E434"/>
    <w:lvl w:ilvl="0" w:tplc="56E050B8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482727"/>
    <w:multiLevelType w:val="hybridMultilevel"/>
    <w:tmpl w:val="76E80F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D750EC"/>
    <w:multiLevelType w:val="hybridMultilevel"/>
    <w:tmpl w:val="615A5362"/>
    <w:lvl w:ilvl="0" w:tplc="477E0664">
      <w:start w:val="1"/>
      <w:numFmt w:val="bullet"/>
      <w:lvlText w:val="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510CCB"/>
    <w:multiLevelType w:val="hybridMultilevel"/>
    <w:tmpl w:val="F732E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9D6130"/>
    <w:multiLevelType w:val="hybridMultilevel"/>
    <w:tmpl w:val="7F3EEED8"/>
    <w:lvl w:ilvl="0" w:tplc="477E0664">
      <w:start w:val="1"/>
      <w:numFmt w:val="bullet"/>
      <w:lvlText w:val="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C541BB"/>
    <w:multiLevelType w:val="hybridMultilevel"/>
    <w:tmpl w:val="C0D674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281F34"/>
    <w:multiLevelType w:val="hybridMultilevel"/>
    <w:tmpl w:val="6B74A1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9D6647"/>
    <w:multiLevelType w:val="hybridMultilevel"/>
    <w:tmpl w:val="DF541E1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11C6319"/>
    <w:multiLevelType w:val="hybridMultilevel"/>
    <w:tmpl w:val="F196B1B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20B383F"/>
    <w:multiLevelType w:val="hybridMultilevel"/>
    <w:tmpl w:val="6B6A398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FBB6274"/>
    <w:multiLevelType w:val="hybridMultilevel"/>
    <w:tmpl w:val="7EAE5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F749D0"/>
    <w:multiLevelType w:val="hybridMultilevel"/>
    <w:tmpl w:val="B51C8D44"/>
    <w:lvl w:ilvl="0" w:tplc="4CE415D4">
      <w:numFmt w:val="bullet"/>
      <w:lvlText w:val="-"/>
      <w:lvlJc w:val="left"/>
      <w:pPr>
        <w:ind w:left="720" w:hanging="360"/>
      </w:pPr>
      <w:rPr>
        <w:rFonts w:ascii="Tahoma" w:eastAsia="Times New Roman" w:hAnsi="Tahoma" w:cs="B Mitra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341BB3"/>
    <w:multiLevelType w:val="hybridMultilevel"/>
    <w:tmpl w:val="40F0A03E"/>
    <w:lvl w:ilvl="0" w:tplc="1904222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DC2047"/>
    <w:multiLevelType w:val="hybridMultilevel"/>
    <w:tmpl w:val="B97C5EEC"/>
    <w:lvl w:ilvl="0" w:tplc="477E0664">
      <w:start w:val="1"/>
      <w:numFmt w:val="bullet"/>
      <w:lvlText w:val="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9E197B"/>
    <w:multiLevelType w:val="hybridMultilevel"/>
    <w:tmpl w:val="699AC290"/>
    <w:lvl w:ilvl="0" w:tplc="477E0664">
      <w:start w:val="1"/>
      <w:numFmt w:val="bullet"/>
      <w:lvlText w:val="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7A1735"/>
    <w:multiLevelType w:val="hybridMultilevel"/>
    <w:tmpl w:val="FF0C2506"/>
    <w:lvl w:ilvl="0" w:tplc="477E0664">
      <w:start w:val="1"/>
      <w:numFmt w:val="bullet"/>
      <w:lvlText w:val="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5F417F"/>
    <w:multiLevelType w:val="hybridMultilevel"/>
    <w:tmpl w:val="DEFAAA1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BB76EA"/>
    <w:multiLevelType w:val="hybridMultilevel"/>
    <w:tmpl w:val="829AF53C"/>
    <w:lvl w:ilvl="0" w:tplc="477E0664">
      <w:start w:val="1"/>
      <w:numFmt w:val="bullet"/>
      <w:lvlText w:val="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"/>
  </w:num>
  <w:num w:numId="3">
    <w:abstractNumId w:val="11"/>
  </w:num>
  <w:num w:numId="4">
    <w:abstractNumId w:val="33"/>
  </w:num>
  <w:num w:numId="5">
    <w:abstractNumId w:val="42"/>
  </w:num>
  <w:num w:numId="6">
    <w:abstractNumId w:val="31"/>
  </w:num>
  <w:num w:numId="7">
    <w:abstractNumId w:val="43"/>
  </w:num>
  <w:num w:numId="8">
    <w:abstractNumId w:val="44"/>
  </w:num>
  <w:num w:numId="9">
    <w:abstractNumId w:val="2"/>
  </w:num>
  <w:num w:numId="10">
    <w:abstractNumId w:val="23"/>
  </w:num>
  <w:num w:numId="11">
    <w:abstractNumId w:val="46"/>
  </w:num>
  <w:num w:numId="12">
    <w:abstractNumId w:val="6"/>
  </w:num>
  <w:num w:numId="13">
    <w:abstractNumId w:val="35"/>
  </w:num>
  <w:num w:numId="14">
    <w:abstractNumId w:val="24"/>
  </w:num>
  <w:num w:numId="15">
    <w:abstractNumId w:val="19"/>
  </w:num>
  <w:num w:numId="16">
    <w:abstractNumId w:val="36"/>
  </w:num>
  <w:num w:numId="17">
    <w:abstractNumId w:val="30"/>
  </w:num>
  <w:num w:numId="18">
    <w:abstractNumId w:val="17"/>
  </w:num>
  <w:num w:numId="19">
    <w:abstractNumId w:val="0"/>
  </w:num>
  <w:num w:numId="20">
    <w:abstractNumId w:val="16"/>
  </w:num>
  <w:num w:numId="21">
    <w:abstractNumId w:val="45"/>
  </w:num>
  <w:num w:numId="22">
    <w:abstractNumId w:val="32"/>
  </w:num>
  <w:num w:numId="23">
    <w:abstractNumId w:val="13"/>
  </w:num>
  <w:num w:numId="24">
    <w:abstractNumId w:val="39"/>
  </w:num>
  <w:num w:numId="25">
    <w:abstractNumId w:val="37"/>
  </w:num>
  <w:num w:numId="26">
    <w:abstractNumId w:val="40"/>
  </w:num>
  <w:num w:numId="27">
    <w:abstractNumId w:val="9"/>
  </w:num>
  <w:num w:numId="28">
    <w:abstractNumId w:val="10"/>
  </w:num>
  <w:num w:numId="29">
    <w:abstractNumId w:val="12"/>
  </w:num>
  <w:num w:numId="30">
    <w:abstractNumId w:val="22"/>
  </w:num>
  <w:num w:numId="31">
    <w:abstractNumId w:val="20"/>
  </w:num>
  <w:num w:numId="32">
    <w:abstractNumId w:val="27"/>
  </w:num>
  <w:num w:numId="33">
    <w:abstractNumId w:val="14"/>
  </w:num>
  <w:num w:numId="34">
    <w:abstractNumId w:val="15"/>
  </w:num>
  <w:num w:numId="35">
    <w:abstractNumId w:val="18"/>
  </w:num>
  <w:num w:numId="36">
    <w:abstractNumId w:val="5"/>
  </w:num>
  <w:num w:numId="37">
    <w:abstractNumId w:val="3"/>
  </w:num>
  <w:num w:numId="38">
    <w:abstractNumId w:val="34"/>
  </w:num>
  <w:num w:numId="39">
    <w:abstractNumId w:val="29"/>
  </w:num>
  <w:num w:numId="40">
    <w:abstractNumId w:val="38"/>
  </w:num>
  <w:num w:numId="41">
    <w:abstractNumId w:val="8"/>
  </w:num>
  <w:num w:numId="42">
    <w:abstractNumId w:val="28"/>
  </w:num>
  <w:num w:numId="43">
    <w:abstractNumId w:val="7"/>
  </w:num>
  <w:num w:numId="44">
    <w:abstractNumId w:val="41"/>
  </w:num>
  <w:num w:numId="45">
    <w:abstractNumId w:val="4"/>
  </w:num>
  <w:num w:numId="46">
    <w:abstractNumId w:val="21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4A9F"/>
    <w:rsid w:val="00061BD8"/>
    <w:rsid w:val="00090F45"/>
    <w:rsid w:val="000C4F6E"/>
    <w:rsid w:val="000C5705"/>
    <w:rsid w:val="00142DD9"/>
    <w:rsid w:val="00164B05"/>
    <w:rsid w:val="001E206E"/>
    <w:rsid w:val="002570C7"/>
    <w:rsid w:val="00303435"/>
    <w:rsid w:val="00327181"/>
    <w:rsid w:val="00395A36"/>
    <w:rsid w:val="003C0F59"/>
    <w:rsid w:val="003C4DDF"/>
    <w:rsid w:val="00402FB2"/>
    <w:rsid w:val="00411FF2"/>
    <w:rsid w:val="004253F7"/>
    <w:rsid w:val="00437598"/>
    <w:rsid w:val="004557CB"/>
    <w:rsid w:val="00480C27"/>
    <w:rsid w:val="0049348B"/>
    <w:rsid w:val="00507515"/>
    <w:rsid w:val="00544A9F"/>
    <w:rsid w:val="005658AA"/>
    <w:rsid w:val="005F4404"/>
    <w:rsid w:val="005F74E1"/>
    <w:rsid w:val="00645120"/>
    <w:rsid w:val="00672C44"/>
    <w:rsid w:val="006A440E"/>
    <w:rsid w:val="006D1C4E"/>
    <w:rsid w:val="007104B4"/>
    <w:rsid w:val="007A2C11"/>
    <w:rsid w:val="008453DA"/>
    <w:rsid w:val="0088695E"/>
    <w:rsid w:val="0089360F"/>
    <w:rsid w:val="008A2A99"/>
    <w:rsid w:val="00901AEE"/>
    <w:rsid w:val="009902FA"/>
    <w:rsid w:val="009960CD"/>
    <w:rsid w:val="009A7F3F"/>
    <w:rsid w:val="00A72F56"/>
    <w:rsid w:val="00A844F1"/>
    <w:rsid w:val="00B470CE"/>
    <w:rsid w:val="00B53206"/>
    <w:rsid w:val="00B652FD"/>
    <w:rsid w:val="00B6791B"/>
    <w:rsid w:val="00B72797"/>
    <w:rsid w:val="00C94E52"/>
    <w:rsid w:val="00CB2BE7"/>
    <w:rsid w:val="00D06FE8"/>
    <w:rsid w:val="00D33D15"/>
    <w:rsid w:val="00D735CB"/>
    <w:rsid w:val="00DE0FFB"/>
    <w:rsid w:val="00DE189F"/>
    <w:rsid w:val="00E00356"/>
    <w:rsid w:val="00E31EC5"/>
    <w:rsid w:val="00EE2580"/>
    <w:rsid w:val="00F1000C"/>
    <w:rsid w:val="00F14961"/>
    <w:rsid w:val="00F16A51"/>
    <w:rsid w:val="00F655B5"/>
    <w:rsid w:val="00F75850"/>
    <w:rsid w:val="00FE3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55521CDE"/>
  <w15:docId w15:val="{FC1B083F-A3A2-4D3D-AC66-4882AFE6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4B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4A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A9F"/>
  </w:style>
  <w:style w:type="paragraph" w:styleId="Footer">
    <w:name w:val="footer"/>
    <w:basedOn w:val="Normal"/>
    <w:link w:val="FooterChar"/>
    <w:uiPriority w:val="99"/>
    <w:unhideWhenUsed/>
    <w:rsid w:val="00544A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A9F"/>
  </w:style>
  <w:style w:type="table" w:styleId="TableGrid">
    <w:name w:val="Table Grid"/>
    <w:basedOn w:val="TableNormal"/>
    <w:uiPriority w:val="59"/>
    <w:rsid w:val="00544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C0F59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49348B"/>
  </w:style>
  <w:style w:type="paragraph" w:styleId="BalloonText">
    <w:name w:val="Balloon Text"/>
    <w:basedOn w:val="Normal"/>
    <w:link w:val="BalloonTextChar"/>
    <w:uiPriority w:val="99"/>
    <w:semiHidden/>
    <w:unhideWhenUsed/>
    <w:rsid w:val="0049348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48B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1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header" Target="header3.xml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72828-6DAA-4337-B0E2-1FA5B5D3F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RaziITRoom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Behbood keyfiyat53</dc:creator>
  <cp:lastModifiedBy>office</cp:lastModifiedBy>
  <cp:revision>40</cp:revision>
  <cp:lastPrinted>2018-07-01T05:00:00Z</cp:lastPrinted>
  <dcterms:created xsi:type="dcterms:W3CDTF">2017-10-12T06:29:00Z</dcterms:created>
  <dcterms:modified xsi:type="dcterms:W3CDTF">2022-11-07T08:32:00Z</dcterms:modified>
</cp:coreProperties>
</file>